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99" w:rsidRDefault="00A25999"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Memo to: </w:t>
      </w:r>
      <w:r w:rsidRPr="00A86E30">
        <w:rPr>
          <w:rFonts w:ascii="Garamond" w:hAnsi="Garamond"/>
          <w:sz w:val="24"/>
          <w:szCs w:val="24"/>
        </w:rPr>
        <w:tab/>
        <w:t xml:space="preserve">Qualla 2020 Committee Members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From: </w:t>
      </w:r>
      <w:r w:rsidRPr="00A86E30">
        <w:rPr>
          <w:rFonts w:ascii="Garamond" w:hAnsi="Garamond"/>
          <w:sz w:val="24"/>
          <w:szCs w:val="24"/>
        </w:rPr>
        <w:tab/>
      </w:r>
      <w:r w:rsidRPr="00A86E30">
        <w:rPr>
          <w:rFonts w:ascii="Garamond" w:hAnsi="Garamond"/>
          <w:sz w:val="24"/>
          <w:szCs w:val="24"/>
        </w:rPr>
        <w:tab/>
        <w:t xml:space="preserve">John Weiser </w:t>
      </w: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ab/>
      </w:r>
      <w:r w:rsidRPr="00A86E30">
        <w:rPr>
          <w:rFonts w:ascii="Garamond" w:hAnsi="Garamond"/>
          <w:sz w:val="24"/>
          <w:szCs w:val="24"/>
        </w:rPr>
        <w:tab/>
        <w:t>Ben Sherman</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Date: </w:t>
      </w:r>
      <w:r w:rsidRPr="00A86E30">
        <w:rPr>
          <w:rFonts w:ascii="Garamond" w:hAnsi="Garamond"/>
          <w:sz w:val="24"/>
          <w:szCs w:val="24"/>
        </w:rPr>
        <w:tab/>
      </w:r>
      <w:r w:rsidRPr="00A86E30">
        <w:rPr>
          <w:rFonts w:ascii="Garamond" w:hAnsi="Garamond"/>
          <w:sz w:val="24"/>
          <w:szCs w:val="24"/>
        </w:rPr>
        <w:tab/>
        <w:t>February 28, 2014</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Re: </w:t>
      </w:r>
      <w:r w:rsidRPr="00A86E30">
        <w:rPr>
          <w:rFonts w:ascii="Garamond" w:hAnsi="Garamond"/>
          <w:sz w:val="24"/>
          <w:szCs w:val="24"/>
        </w:rPr>
        <w:tab/>
      </w:r>
      <w:r w:rsidRPr="00A86E30">
        <w:rPr>
          <w:rFonts w:ascii="Garamond" w:hAnsi="Garamond"/>
          <w:sz w:val="24"/>
          <w:szCs w:val="24"/>
        </w:rPr>
        <w:tab/>
      </w:r>
      <w:r w:rsidRPr="00A86E30">
        <w:rPr>
          <w:rFonts w:ascii="Garamond" w:hAnsi="Garamond"/>
          <w:b/>
          <w:sz w:val="24"/>
          <w:szCs w:val="24"/>
        </w:rPr>
        <w:t xml:space="preserve">Notes from February 25th meeting </w:t>
      </w:r>
    </w:p>
    <w:p w:rsidR="00A86E30" w:rsidRPr="00A86E30" w:rsidRDefault="00A86E30" w:rsidP="00A86E30">
      <w:pPr>
        <w:pBdr>
          <w:bottom w:val="single" w:sz="12" w:space="1" w:color="auto"/>
        </w:pBdr>
        <w:spacing w:before="0" w:after="0" w:line="240" w:lineRule="auto"/>
        <w:rPr>
          <w:rFonts w:ascii="Garamond" w:hAnsi="Garamond"/>
          <w:b/>
          <w:bCs/>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This memo presents the notes from the February 25</w:t>
      </w:r>
      <w:r w:rsidRPr="00A86E30">
        <w:rPr>
          <w:rFonts w:ascii="Garamond" w:hAnsi="Garamond"/>
          <w:sz w:val="24"/>
          <w:szCs w:val="24"/>
          <w:vertAlign w:val="superscript"/>
        </w:rPr>
        <w:t>th</w:t>
      </w:r>
      <w:r w:rsidRPr="00A86E30">
        <w:rPr>
          <w:rFonts w:ascii="Garamond" w:hAnsi="Garamond"/>
          <w:sz w:val="24"/>
          <w:szCs w:val="24"/>
        </w:rPr>
        <w:t xml:space="preserve"> meeting of the Qualla 2020 Committee, which was held in conjunction with the Finance and IT Summit.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u w:val="single"/>
        </w:rPr>
      </w:pPr>
      <w:r w:rsidRPr="00A86E30">
        <w:rPr>
          <w:rFonts w:ascii="Garamond" w:hAnsi="Garamond"/>
          <w:sz w:val="24"/>
          <w:szCs w:val="24"/>
          <w:u w:val="single"/>
        </w:rPr>
        <w:t>Meeting Attendees:</w:t>
      </w:r>
    </w:p>
    <w:p w:rsidR="006B667C" w:rsidRDefault="00A86E30" w:rsidP="00FF6DE5">
      <w:pPr>
        <w:spacing w:before="0" w:after="0" w:line="240" w:lineRule="auto"/>
        <w:rPr>
          <w:rFonts w:ascii="Garamond" w:hAnsi="Garamond"/>
          <w:sz w:val="24"/>
          <w:szCs w:val="24"/>
        </w:rPr>
      </w:pPr>
      <w:r w:rsidRPr="00A86E30">
        <w:rPr>
          <w:rFonts w:ascii="Garamond" w:hAnsi="Garamond"/>
          <w:sz w:val="24"/>
          <w:szCs w:val="24"/>
        </w:rPr>
        <w:t>The meeting was attended by the following individuals from the Qualla 2020 Committee:</w:t>
      </w:r>
    </w:p>
    <w:p w:rsidR="00E060C9" w:rsidRDefault="00E060C9" w:rsidP="00FF6DE5">
      <w:pPr>
        <w:spacing w:before="0" w:after="0" w:line="240" w:lineRule="auto"/>
        <w:rPr>
          <w:rFonts w:ascii="Garamond" w:hAnsi="Garamond"/>
          <w:sz w:val="24"/>
          <w:szCs w:val="24"/>
        </w:rPr>
      </w:pPr>
      <w:r>
        <w:rPr>
          <w:rFonts w:ascii="Garamond" w:hAnsi="Garamond"/>
          <w:sz w:val="24"/>
          <w:szCs w:val="24"/>
        </w:rPr>
        <w:t xml:space="preserve"> </w:t>
      </w:r>
    </w:p>
    <w:p w:rsidR="006B667C" w:rsidRDefault="006B667C" w:rsidP="00FF6DE5">
      <w:pPr>
        <w:spacing w:before="0" w:after="0" w:line="240" w:lineRule="auto"/>
        <w:rPr>
          <w:rFonts w:ascii="Garamond" w:hAnsi="Garamond"/>
          <w:sz w:val="24"/>
          <w:szCs w:val="24"/>
        </w:rPr>
      </w:pPr>
    </w:p>
    <w:p w:rsidR="006B667C" w:rsidRDefault="006B667C" w:rsidP="00FF6DE5">
      <w:pPr>
        <w:spacing w:before="0" w:after="0" w:line="240" w:lineRule="auto"/>
        <w:rPr>
          <w:rFonts w:ascii="Garamond" w:hAnsi="Garamond"/>
          <w:sz w:val="24"/>
          <w:szCs w:val="24"/>
        </w:rPr>
        <w:sectPr w:rsidR="006B667C" w:rsidSect="006B667C">
          <w:headerReference w:type="default" r:id="rId8"/>
          <w:footerReference w:type="default" r:id="rId9"/>
          <w:footerReference w:type="first" r:id="rId10"/>
          <w:pgSz w:w="12240" w:h="15840" w:code="1"/>
          <w:pgMar w:top="1440" w:right="1440" w:bottom="1440" w:left="1440" w:header="720" w:footer="720" w:gutter="0"/>
          <w:cols w:space="720"/>
          <w:docGrid w:linePitch="360"/>
        </w:sectPr>
      </w:pPr>
    </w:p>
    <w:p w:rsidR="00731134" w:rsidRDefault="00731134" w:rsidP="00FF6DE5">
      <w:pPr>
        <w:spacing w:before="0" w:after="0" w:line="240" w:lineRule="auto"/>
        <w:rPr>
          <w:rFonts w:ascii="Garamond" w:hAnsi="Garamond"/>
          <w:sz w:val="24"/>
          <w:szCs w:val="24"/>
        </w:rPr>
      </w:pPr>
      <w:r w:rsidRPr="00731134">
        <w:rPr>
          <w:rFonts w:ascii="Garamond" w:hAnsi="Garamond"/>
          <w:sz w:val="24"/>
          <w:szCs w:val="24"/>
        </w:rPr>
        <w:lastRenderedPageBreak/>
        <w:t>Chief</w:t>
      </w:r>
      <w:r w:rsidR="005B4877">
        <w:rPr>
          <w:rFonts w:ascii="Garamond" w:hAnsi="Garamond"/>
          <w:sz w:val="24"/>
          <w:szCs w:val="24"/>
        </w:rPr>
        <w:t xml:space="preserve"> Michell</w:t>
      </w:r>
      <w:r w:rsidRPr="00731134">
        <w:rPr>
          <w:rFonts w:ascii="Garamond" w:hAnsi="Garamond"/>
          <w:sz w:val="24"/>
          <w:szCs w:val="24"/>
        </w:rPr>
        <w:t xml:space="preserve"> Hicks</w:t>
      </w:r>
    </w:p>
    <w:p w:rsidR="00731134" w:rsidRDefault="00731134" w:rsidP="00FF6DE5">
      <w:pPr>
        <w:spacing w:before="0" w:after="0" w:line="240" w:lineRule="auto"/>
        <w:rPr>
          <w:rFonts w:ascii="Garamond" w:hAnsi="Garamond"/>
          <w:sz w:val="24"/>
          <w:szCs w:val="24"/>
        </w:rPr>
      </w:pPr>
      <w:r w:rsidRPr="00731134">
        <w:rPr>
          <w:rFonts w:ascii="Garamond" w:hAnsi="Garamond"/>
          <w:sz w:val="24"/>
          <w:szCs w:val="24"/>
        </w:rPr>
        <w:t>Lynn Blankenship</w:t>
      </w:r>
    </w:p>
    <w:p w:rsidR="00FF6DE5" w:rsidRPr="00C11EA5" w:rsidRDefault="005B4877" w:rsidP="00FF6DE5">
      <w:pPr>
        <w:spacing w:before="0" w:after="0" w:line="240" w:lineRule="auto"/>
        <w:rPr>
          <w:rFonts w:ascii="Garamond" w:hAnsi="Garamond"/>
          <w:sz w:val="24"/>
          <w:szCs w:val="24"/>
        </w:rPr>
      </w:pPr>
      <w:r>
        <w:rPr>
          <w:rFonts w:ascii="Garamond" w:hAnsi="Garamond"/>
          <w:sz w:val="24"/>
          <w:szCs w:val="24"/>
        </w:rPr>
        <w:t xml:space="preserve">Chief Justice </w:t>
      </w:r>
      <w:bookmarkStart w:id="0" w:name="_GoBack"/>
      <w:bookmarkEnd w:id="0"/>
      <w:r w:rsidR="00FF6DE5" w:rsidRPr="00C11EA5">
        <w:rPr>
          <w:rFonts w:ascii="Garamond" w:hAnsi="Garamond"/>
          <w:sz w:val="24"/>
          <w:szCs w:val="24"/>
        </w:rPr>
        <w:t>Bill Boyum</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Vickie Bradley</w:t>
      </w:r>
    </w:p>
    <w:p w:rsidR="00F0277D" w:rsidRDefault="00F0277D" w:rsidP="00F0277D">
      <w:pPr>
        <w:spacing w:before="0" w:after="0" w:line="240" w:lineRule="auto"/>
        <w:rPr>
          <w:rFonts w:ascii="Garamond" w:hAnsi="Garamond"/>
          <w:sz w:val="24"/>
          <w:szCs w:val="24"/>
        </w:rPr>
      </w:pPr>
      <w:r w:rsidRPr="00F0277D">
        <w:rPr>
          <w:rFonts w:ascii="Garamond" w:hAnsi="Garamond"/>
          <w:sz w:val="24"/>
          <w:szCs w:val="24"/>
        </w:rPr>
        <w:t>Paulette Cox</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Albert Crowe</w:t>
      </w:r>
    </w:p>
    <w:p w:rsidR="00731134" w:rsidRDefault="00FF6DE5" w:rsidP="00FF6DE5">
      <w:pPr>
        <w:spacing w:before="0" w:after="0" w:line="240" w:lineRule="auto"/>
        <w:rPr>
          <w:rFonts w:ascii="Garamond" w:hAnsi="Garamond"/>
          <w:sz w:val="24"/>
          <w:szCs w:val="24"/>
        </w:rPr>
      </w:pPr>
      <w:r w:rsidRPr="00C11EA5">
        <w:rPr>
          <w:rFonts w:ascii="Garamond" w:hAnsi="Garamond"/>
          <w:sz w:val="24"/>
          <w:szCs w:val="24"/>
        </w:rPr>
        <w:t>Missy Crowe</w:t>
      </w:r>
    </w:p>
    <w:p w:rsidR="00F0277D" w:rsidRPr="00F0277D" w:rsidRDefault="00F0277D" w:rsidP="00FF6DE5">
      <w:pPr>
        <w:spacing w:before="0" w:after="0" w:line="240" w:lineRule="auto"/>
        <w:rPr>
          <w:rFonts w:ascii="Garamond" w:hAnsi="Garamond"/>
          <w:sz w:val="24"/>
          <w:szCs w:val="24"/>
        </w:rPr>
      </w:pPr>
      <w:r w:rsidRPr="00F0277D">
        <w:rPr>
          <w:rFonts w:ascii="Garamond" w:hAnsi="Garamond"/>
          <w:sz w:val="24"/>
          <w:szCs w:val="24"/>
        </w:rPr>
        <w:t>Bo Crowe</w:t>
      </w:r>
    </w:p>
    <w:p w:rsidR="00F0277D" w:rsidRPr="00F0277D" w:rsidRDefault="00F0277D" w:rsidP="00F0277D">
      <w:pPr>
        <w:spacing w:before="0" w:after="0" w:line="240" w:lineRule="auto"/>
        <w:rPr>
          <w:rFonts w:ascii="Garamond" w:hAnsi="Garamond"/>
          <w:sz w:val="24"/>
          <w:szCs w:val="24"/>
        </w:rPr>
      </w:pPr>
      <w:r w:rsidRPr="00F0277D">
        <w:rPr>
          <w:rFonts w:ascii="Garamond" w:hAnsi="Garamond"/>
          <w:sz w:val="24"/>
          <w:szCs w:val="24"/>
        </w:rPr>
        <w:t>Sis Forkiller</w:t>
      </w:r>
    </w:p>
    <w:p w:rsidR="00FF6DE5" w:rsidRPr="00F0277D" w:rsidRDefault="005B4877" w:rsidP="00FF6DE5">
      <w:pPr>
        <w:spacing w:before="0" w:after="0" w:line="240" w:lineRule="auto"/>
        <w:rPr>
          <w:rFonts w:ascii="Garamond" w:hAnsi="Garamond"/>
          <w:sz w:val="24"/>
          <w:szCs w:val="24"/>
        </w:rPr>
      </w:pPr>
      <w:r>
        <w:rPr>
          <w:rFonts w:ascii="Garamond" w:hAnsi="Garamond"/>
          <w:sz w:val="24"/>
          <w:szCs w:val="24"/>
        </w:rPr>
        <w:t xml:space="preserve">Chairman </w:t>
      </w:r>
      <w:r w:rsidR="00FF6DE5" w:rsidRPr="00F0277D">
        <w:rPr>
          <w:rFonts w:ascii="Garamond" w:hAnsi="Garamond"/>
          <w:sz w:val="24"/>
          <w:szCs w:val="24"/>
        </w:rPr>
        <w:t>Terri Henry</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Hope Huskey</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Marsha Jackson</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Tammy Jackson</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Karla Jamison</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Amy Kaloneheskie</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Lisa Leatherman</w:t>
      </w:r>
    </w:p>
    <w:p w:rsidR="00731134"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Jason Lambert</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Wanda Lawless</w:t>
      </w:r>
    </w:p>
    <w:p w:rsidR="00FF6DE5" w:rsidRPr="00C11EA5" w:rsidRDefault="005B4877" w:rsidP="00FF6DE5">
      <w:pPr>
        <w:spacing w:before="0" w:after="0" w:line="240" w:lineRule="auto"/>
        <w:rPr>
          <w:rFonts w:ascii="Garamond" w:hAnsi="Garamond"/>
          <w:sz w:val="24"/>
          <w:szCs w:val="24"/>
        </w:rPr>
      </w:pPr>
      <w:r>
        <w:rPr>
          <w:rFonts w:ascii="Garamond" w:hAnsi="Garamond"/>
          <w:sz w:val="24"/>
          <w:szCs w:val="24"/>
        </w:rPr>
        <w:t>Sk</w:t>
      </w:r>
      <w:r w:rsidR="00FF6DE5" w:rsidRPr="00C11EA5">
        <w:rPr>
          <w:rFonts w:ascii="Garamond" w:hAnsi="Garamond"/>
          <w:sz w:val="24"/>
          <w:szCs w:val="24"/>
        </w:rPr>
        <w:t xml:space="preserve">ooter </w:t>
      </w:r>
      <w:r w:rsidR="00731134">
        <w:rPr>
          <w:rFonts w:ascii="Garamond" w:hAnsi="Garamond"/>
          <w:sz w:val="24"/>
          <w:szCs w:val="24"/>
        </w:rPr>
        <w:t>McC</w:t>
      </w:r>
      <w:r w:rsidR="00FF6DE5" w:rsidRPr="00C11EA5">
        <w:rPr>
          <w:rFonts w:ascii="Garamond" w:hAnsi="Garamond"/>
          <w:sz w:val="24"/>
          <w:szCs w:val="24"/>
        </w:rPr>
        <w:t>oy</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Andrea McCoy-Garret</w:t>
      </w:r>
    </w:p>
    <w:p w:rsidR="00C11EA5" w:rsidRDefault="00C11EA5" w:rsidP="00C11EA5">
      <w:pPr>
        <w:spacing w:before="0" w:after="0" w:line="240" w:lineRule="auto"/>
        <w:rPr>
          <w:rFonts w:ascii="Garamond" w:hAnsi="Garamond"/>
          <w:sz w:val="24"/>
          <w:szCs w:val="24"/>
        </w:rPr>
      </w:pPr>
      <w:r w:rsidRPr="00C11EA5">
        <w:rPr>
          <w:rFonts w:ascii="Garamond" w:hAnsi="Garamond"/>
          <w:sz w:val="24"/>
          <w:szCs w:val="24"/>
        </w:rPr>
        <w:t>Paxton Meyers</w:t>
      </w:r>
    </w:p>
    <w:p w:rsidR="00F0277D" w:rsidRPr="00C11EA5" w:rsidRDefault="00F0277D" w:rsidP="00C11EA5">
      <w:pPr>
        <w:spacing w:before="0" w:after="0" w:line="240" w:lineRule="auto"/>
        <w:rPr>
          <w:rFonts w:ascii="Garamond" w:hAnsi="Garamond"/>
          <w:sz w:val="24"/>
          <w:szCs w:val="24"/>
        </w:rPr>
      </w:pPr>
      <w:r w:rsidRPr="00F0277D">
        <w:rPr>
          <w:rFonts w:ascii="Garamond" w:hAnsi="Garamond"/>
          <w:sz w:val="24"/>
          <w:szCs w:val="24"/>
        </w:rPr>
        <w:lastRenderedPageBreak/>
        <w:t>Steve Morse</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Forrest Parker</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Wilbur Paul</w:t>
      </w:r>
    </w:p>
    <w:p w:rsidR="00731134" w:rsidRDefault="00FF6DE5" w:rsidP="00FF6DE5">
      <w:pPr>
        <w:spacing w:before="0" w:after="0" w:line="240" w:lineRule="auto"/>
        <w:rPr>
          <w:rFonts w:ascii="Garamond" w:hAnsi="Garamond"/>
          <w:sz w:val="24"/>
          <w:szCs w:val="24"/>
        </w:rPr>
      </w:pPr>
      <w:r w:rsidRPr="00C11EA5">
        <w:rPr>
          <w:rFonts w:ascii="Garamond" w:hAnsi="Garamond"/>
          <w:sz w:val="24"/>
          <w:szCs w:val="24"/>
        </w:rPr>
        <w:t>Kim Peone</w:t>
      </w:r>
    </w:p>
    <w:p w:rsidR="00F0277D" w:rsidRDefault="00F0277D" w:rsidP="00FF6DE5">
      <w:pPr>
        <w:spacing w:before="0" w:after="0" w:line="240" w:lineRule="auto"/>
        <w:rPr>
          <w:rFonts w:ascii="Garamond" w:hAnsi="Garamond"/>
          <w:sz w:val="24"/>
          <w:szCs w:val="24"/>
        </w:rPr>
      </w:pPr>
      <w:r w:rsidRPr="00F0277D">
        <w:rPr>
          <w:rFonts w:ascii="Garamond" w:hAnsi="Garamond"/>
          <w:sz w:val="24"/>
          <w:szCs w:val="24"/>
        </w:rPr>
        <w:t>Gloria Rattler</w:t>
      </w:r>
    </w:p>
    <w:p w:rsidR="00F0277D" w:rsidRDefault="00F0277D" w:rsidP="00FF6DE5">
      <w:pPr>
        <w:spacing w:before="0" w:after="0" w:line="240" w:lineRule="auto"/>
        <w:rPr>
          <w:rFonts w:ascii="Garamond" w:hAnsi="Garamond"/>
          <w:sz w:val="24"/>
          <w:szCs w:val="24"/>
        </w:rPr>
      </w:pPr>
      <w:r w:rsidRPr="00F0277D">
        <w:rPr>
          <w:rFonts w:ascii="Garamond" w:hAnsi="Garamond"/>
          <w:sz w:val="24"/>
          <w:szCs w:val="24"/>
        </w:rPr>
        <w:t>Sadie Reagan</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Ray Rose</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Skye Sampson</w:t>
      </w:r>
    </w:p>
    <w:p w:rsidR="00C11EA5" w:rsidRDefault="00C11EA5" w:rsidP="00C11EA5">
      <w:pPr>
        <w:spacing w:before="0" w:after="0" w:line="240" w:lineRule="auto"/>
        <w:rPr>
          <w:rFonts w:ascii="Garamond" w:hAnsi="Garamond"/>
          <w:sz w:val="24"/>
          <w:szCs w:val="24"/>
        </w:rPr>
      </w:pPr>
      <w:r w:rsidRPr="00C11EA5">
        <w:rPr>
          <w:rFonts w:ascii="Garamond" w:hAnsi="Garamond"/>
          <w:sz w:val="24"/>
          <w:szCs w:val="24"/>
        </w:rPr>
        <w:t>Tommye Saunooke</w:t>
      </w:r>
    </w:p>
    <w:p w:rsidR="00F0277D" w:rsidRDefault="00F0277D" w:rsidP="00C11EA5">
      <w:pPr>
        <w:spacing w:before="0" w:after="0" w:line="240" w:lineRule="auto"/>
        <w:rPr>
          <w:rFonts w:ascii="Garamond" w:hAnsi="Garamond"/>
          <w:sz w:val="24"/>
          <w:szCs w:val="24"/>
        </w:rPr>
      </w:pPr>
      <w:r w:rsidRPr="00F0277D">
        <w:rPr>
          <w:rFonts w:ascii="Garamond" w:hAnsi="Garamond"/>
          <w:sz w:val="24"/>
          <w:szCs w:val="24"/>
        </w:rPr>
        <w:t>Rich Sneed</w:t>
      </w:r>
    </w:p>
    <w:p w:rsidR="00C863B0" w:rsidRDefault="00F0277D" w:rsidP="00C11EA5">
      <w:pPr>
        <w:spacing w:before="0" w:after="0" w:line="240" w:lineRule="auto"/>
        <w:rPr>
          <w:rFonts w:ascii="Garamond" w:hAnsi="Garamond"/>
          <w:sz w:val="24"/>
          <w:szCs w:val="24"/>
        </w:rPr>
      </w:pPr>
      <w:r w:rsidRPr="00F0277D">
        <w:rPr>
          <w:rFonts w:ascii="Garamond" w:hAnsi="Garamond"/>
          <w:sz w:val="24"/>
          <w:szCs w:val="24"/>
        </w:rPr>
        <w:t xml:space="preserve">Jacob Reed </w:t>
      </w:r>
    </w:p>
    <w:p w:rsidR="00F0277D" w:rsidRPr="00C11EA5" w:rsidRDefault="00F0277D" w:rsidP="00C11EA5">
      <w:pPr>
        <w:spacing w:before="0" w:after="0" w:line="240" w:lineRule="auto"/>
        <w:rPr>
          <w:rFonts w:ascii="Garamond" w:hAnsi="Garamond"/>
          <w:sz w:val="24"/>
          <w:szCs w:val="24"/>
        </w:rPr>
      </w:pPr>
      <w:r w:rsidRPr="00F0277D">
        <w:rPr>
          <w:rFonts w:ascii="Garamond" w:hAnsi="Garamond"/>
          <w:sz w:val="24"/>
          <w:szCs w:val="24"/>
        </w:rPr>
        <w:t>Demakus Staton</w:t>
      </w:r>
    </w:p>
    <w:p w:rsidR="00FF6DE5" w:rsidRPr="00C11EA5" w:rsidRDefault="00FF6DE5" w:rsidP="00FF6DE5">
      <w:pPr>
        <w:spacing w:before="0" w:after="0" w:line="240" w:lineRule="auto"/>
        <w:rPr>
          <w:rFonts w:ascii="Garamond" w:hAnsi="Garamond"/>
          <w:sz w:val="24"/>
          <w:szCs w:val="24"/>
        </w:rPr>
      </w:pPr>
      <w:r w:rsidRPr="00C11EA5">
        <w:rPr>
          <w:rFonts w:ascii="Garamond" w:hAnsi="Garamond"/>
          <w:sz w:val="24"/>
          <w:szCs w:val="24"/>
        </w:rPr>
        <w:t>Russ Seagle</w:t>
      </w:r>
    </w:p>
    <w:p w:rsidR="00F0277D" w:rsidRPr="00F0277D" w:rsidRDefault="00F0277D" w:rsidP="00F0277D">
      <w:pPr>
        <w:spacing w:before="0" w:after="0" w:line="240" w:lineRule="auto"/>
        <w:rPr>
          <w:rFonts w:ascii="Garamond" w:hAnsi="Garamond"/>
          <w:sz w:val="24"/>
          <w:szCs w:val="24"/>
        </w:rPr>
      </w:pPr>
      <w:r w:rsidRPr="00F0277D">
        <w:rPr>
          <w:rFonts w:ascii="Garamond" w:hAnsi="Garamond"/>
          <w:sz w:val="24"/>
          <w:szCs w:val="24"/>
        </w:rPr>
        <w:t>Perry Shell</w:t>
      </w:r>
    </w:p>
    <w:p w:rsidR="00FF6DE5" w:rsidRDefault="00FF6DE5" w:rsidP="00FF6DE5">
      <w:pPr>
        <w:spacing w:before="0" w:after="0" w:line="240" w:lineRule="auto"/>
        <w:rPr>
          <w:rFonts w:ascii="Garamond" w:hAnsi="Garamond"/>
          <w:sz w:val="24"/>
          <w:szCs w:val="24"/>
        </w:rPr>
      </w:pPr>
      <w:r w:rsidRPr="00C11EA5">
        <w:rPr>
          <w:rFonts w:ascii="Garamond" w:hAnsi="Garamond"/>
          <w:sz w:val="24"/>
          <w:szCs w:val="24"/>
        </w:rPr>
        <w:t>Ryan Sherby</w:t>
      </w:r>
    </w:p>
    <w:p w:rsidR="00731134" w:rsidRDefault="00731134" w:rsidP="00FF6DE5">
      <w:pPr>
        <w:spacing w:before="0" w:after="0" w:line="240" w:lineRule="auto"/>
        <w:rPr>
          <w:rFonts w:ascii="Garamond" w:hAnsi="Garamond"/>
          <w:sz w:val="24"/>
          <w:szCs w:val="24"/>
        </w:rPr>
      </w:pPr>
      <w:r w:rsidRPr="00731134">
        <w:rPr>
          <w:rFonts w:ascii="Garamond" w:hAnsi="Garamond"/>
          <w:sz w:val="24"/>
          <w:szCs w:val="24"/>
        </w:rPr>
        <w:t>Bill Taylor</w:t>
      </w:r>
    </w:p>
    <w:p w:rsidR="00C863B0" w:rsidRPr="00F0277D" w:rsidRDefault="00C863B0" w:rsidP="00C863B0">
      <w:pPr>
        <w:spacing w:before="0" w:after="0" w:line="240" w:lineRule="auto"/>
        <w:rPr>
          <w:rFonts w:ascii="Garamond" w:hAnsi="Garamond"/>
          <w:sz w:val="24"/>
          <w:szCs w:val="24"/>
        </w:rPr>
      </w:pPr>
      <w:r w:rsidRPr="00F0277D">
        <w:rPr>
          <w:rFonts w:ascii="Garamond" w:hAnsi="Garamond"/>
          <w:sz w:val="24"/>
          <w:szCs w:val="24"/>
        </w:rPr>
        <w:t>Angie Tharp</w:t>
      </w:r>
    </w:p>
    <w:p w:rsidR="0079517B" w:rsidRDefault="0079517B" w:rsidP="0079517B">
      <w:pPr>
        <w:spacing w:before="0" w:after="0" w:line="240" w:lineRule="auto"/>
        <w:rPr>
          <w:rFonts w:ascii="Garamond" w:hAnsi="Garamond"/>
          <w:sz w:val="24"/>
          <w:szCs w:val="24"/>
        </w:rPr>
      </w:pPr>
      <w:r w:rsidRPr="00C11EA5">
        <w:rPr>
          <w:rFonts w:ascii="Garamond" w:hAnsi="Garamond"/>
          <w:sz w:val="24"/>
          <w:szCs w:val="24"/>
        </w:rPr>
        <w:t>John Tissue</w:t>
      </w:r>
    </w:p>
    <w:p w:rsidR="00C863B0" w:rsidRPr="00F0277D" w:rsidRDefault="005B4877" w:rsidP="00C863B0">
      <w:pPr>
        <w:spacing w:before="0" w:after="0" w:line="240" w:lineRule="auto"/>
        <w:rPr>
          <w:rFonts w:ascii="Garamond" w:hAnsi="Garamond"/>
          <w:sz w:val="24"/>
          <w:szCs w:val="24"/>
        </w:rPr>
      </w:pPr>
      <w:r>
        <w:rPr>
          <w:rFonts w:ascii="Garamond" w:hAnsi="Garamond"/>
          <w:sz w:val="24"/>
          <w:szCs w:val="24"/>
        </w:rPr>
        <w:t>Alic</w:t>
      </w:r>
      <w:r w:rsidR="00C863B0" w:rsidRPr="00F0277D">
        <w:rPr>
          <w:rFonts w:ascii="Garamond" w:hAnsi="Garamond"/>
          <w:sz w:val="24"/>
          <w:szCs w:val="24"/>
        </w:rPr>
        <w:t>a Wildcatt</w:t>
      </w:r>
    </w:p>
    <w:p w:rsidR="00F0277D" w:rsidRDefault="00F0277D" w:rsidP="00F0277D">
      <w:pPr>
        <w:spacing w:before="0" w:after="0" w:line="240" w:lineRule="auto"/>
      </w:pPr>
      <w:r w:rsidRPr="00F0277D">
        <w:rPr>
          <w:rFonts w:ascii="Garamond" w:hAnsi="Garamond"/>
          <w:sz w:val="24"/>
          <w:szCs w:val="24"/>
        </w:rPr>
        <w:t>David Wolfe</w:t>
      </w:r>
      <w:r w:rsidRPr="00F0277D">
        <w:t xml:space="preserve"> </w:t>
      </w:r>
    </w:p>
    <w:p w:rsidR="0079517B" w:rsidRDefault="0079517B" w:rsidP="00C11EA5">
      <w:pPr>
        <w:spacing w:before="0" w:after="0" w:line="240" w:lineRule="auto"/>
        <w:rPr>
          <w:rFonts w:ascii="Garamond" w:hAnsi="Garamond"/>
          <w:sz w:val="24"/>
          <w:szCs w:val="24"/>
        </w:rPr>
        <w:sectPr w:rsidR="0079517B" w:rsidSect="0079517B">
          <w:type w:val="continuous"/>
          <w:pgSz w:w="12240" w:h="15840" w:code="1"/>
          <w:pgMar w:top="1440" w:right="1440" w:bottom="1440" w:left="1440" w:header="720" w:footer="720" w:gutter="0"/>
          <w:cols w:num="2" w:space="720"/>
          <w:docGrid w:linePitch="360"/>
        </w:sectPr>
      </w:pPr>
    </w:p>
    <w:p w:rsidR="00FF6DE5" w:rsidRDefault="00FF6DE5" w:rsidP="00C11EA5">
      <w:pPr>
        <w:spacing w:before="0" w:after="0" w:line="240" w:lineRule="auto"/>
        <w:rPr>
          <w:rFonts w:ascii="Garamond" w:hAnsi="Garamond"/>
          <w:sz w:val="24"/>
          <w:szCs w:val="24"/>
        </w:rPr>
      </w:pPr>
    </w:p>
    <w:p w:rsidR="00A86E30" w:rsidRDefault="004516C1" w:rsidP="00A86E30">
      <w:pPr>
        <w:spacing w:before="0" w:after="0" w:line="240" w:lineRule="auto"/>
        <w:rPr>
          <w:rFonts w:ascii="Garamond" w:hAnsi="Garamond"/>
          <w:sz w:val="24"/>
          <w:szCs w:val="24"/>
        </w:rPr>
      </w:pPr>
      <w:r>
        <w:rPr>
          <w:rFonts w:ascii="Garamond" w:hAnsi="Garamond"/>
          <w:sz w:val="24"/>
          <w:szCs w:val="24"/>
        </w:rPr>
        <w:t>In addition, there were many participants from the Finance and IT Summit who participated in the Qualla 2020 portion of the day as invited guests.</w:t>
      </w:r>
    </w:p>
    <w:p w:rsidR="004516C1" w:rsidRPr="00A86E30" w:rsidRDefault="004516C1" w:rsidP="00A86E30">
      <w:pPr>
        <w:spacing w:before="0" w:after="0" w:line="240" w:lineRule="auto"/>
        <w:rPr>
          <w:rFonts w:ascii="Garamond" w:hAnsi="Garamond"/>
          <w:sz w:val="24"/>
          <w:szCs w:val="24"/>
        </w:rPr>
      </w:pPr>
    </w:p>
    <w:p w:rsidR="00A86E30" w:rsidRPr="00A86E30" w:rsidRDefault="00412E3D" w:rsidP="00A86E30">
      <w:pPr>
        <w:spacing w:before="0" w:after="0" w:line="240" w:lineRule="auto"/>
        <w:rPr>
          <w:rFonts w:ascii="Garamond" w:hAnsi="Garamond"/>
          <w:sz w:val="24"/>
          <w:szCs w:val="24"/>
          <w:u w:val="single"/>
        </w:rPr>
      </w:pPr>
      <w:r>
        <w:rPr>
          <w:rFonts w:ascii="Garamond" w:hAnsi="Garamond"/>
          <w:sz w:val="24"/>
          <w:szCs w:val="24"/>
          <w:u w:val="single"/>
        </w:rPr>
        <w:lastRenderedPageBreak/>
        <w:t>Qualla 2020 overview</w:t>
      </w:r>
    </w:p>
    <w:p w:rsidR="00E060C9" w:rsidRDefault="00E060C9" w:rsidP="00A86E30">
      <w:pPr>
        <w:spacing w:before="0" w:after="0" w:line="240" w:lineRule="auto"/>
        <w:rPr>
          <w:rFonts w:ascii="Garamond" w:hAnsi="Garamond"/>
          <w:sz w:val="24"/>
          <w:szCs w:val="24"/>
        </w:rPr>
      </w:pPr>
      <w:r>
        <w:rPr>
          <w:rFonts w:ascii="Garamond" w:hAnsi="Garamond"/>
          <w:sz w:val="24"/>
          <w:szCs w:val="24"/>
        </w:rPr>
        <w:t xml:space="preserve">This was the first of </w:t>
      </w:r>
      <w:r w:rsidR="00A86E30" w:rsidRPr="00A86E30">
        <w:rPr>
          <w:rFonts w:ascii="Garamond" w:hAnsi="Garamond"/>
          <w:sz w:val="24"/>
          <w:szCs w:val="24"/>
        </w:rPr>
        <w:t xml:space="preserve">six meetings for the Qualla </w:t>
      </w:r>
      <w:r>
        <w:rPr>
          <w:rFonts w:ascii="Garamond" w:hAnsi="Garamond"/>
          <w:sz w:val="24"/>
          <w:szCs w:val="24"/>
        </w:rPr>
        <w:t xml:space="preserve">2020 </w:t>
      </w:r>
      <w:r w:rsidR="00412E3D">
        <w:rPr>
          <w:rFonts w:ascii="Garamond" w:hAnsi="Garamond"/>
          <w:sz w:val="24"/>
          <w:szCs w:val="24"/>
        </w:rPr>
        <w:t>Project</w:t>
      </w:r>
      <w:r w:rsidR="00A86E30" w:rsidRPr="00A86E30">
        <w:rPr>
          <w:rFonts w:ascii="Garamond" w:hAnsi="Garamond"/>
          <w:sz w:val="24"/>
          <w:szCs w:val="24"/>
        </w:rPr>
        <w:t xml:space="preserve">.  </w:t>
      </w:r>
    </w:p>
    <w:p w:rsidR="00E060C9" w:rsidRDefault="00E060C9" w:rsidP="00A86E30">
      <w:pPr>
        <w:spacing w:before="0" w:after="0" w:line="240" w:lineRule="auto"/>
        <w:rPr>
          <w:rFonts w:ascii="Garamond" w:hAnsi="Garamond"/>
          <w:sz w:val="24"/>
          <w:szCs w:val="24"/>
        </w:rPr>
      </w:pPr>
    </w:p>
    <w:p w:rsidR="00E060C9" w:rsidRDefault="00E060C9" w:rsidP="00A86E30">
      <w:pPr>
        <w:spacing w:before="0" w:after="0" w:line="240" w:lineRule="auto"/>
        <w:rPr>
          <w:rFonts w:ascii="Garamond" w:hAnsi="Garamond"/>
          <w:sz w:val="24"/>
          <w:szCs w:val="24"/>
        </w:rPr>
      </w:pPr>
      <w:r>
        <w:rPr>
          <w:rFonts w:ascii="Garamond" w:hAnsi="Garamond"/>
          <w:sz w:val="24"/>
          <w:szCs w:val="24"/>
        </w:rPr>
        <w:t>Ben Sherman began the meeting by noting the core Cherokee values:</w:t>
      </w:r>
    </w:p>
    <w:p w:rsidR="00E060C9" w:rsidRDefault="00E060C9" w:rsidP="00A86E30">
      <w:pPr>
        <w:spacing w:before="0" w:after="0" w:line="240" w:lineRule="auto"/>
        <w:rPr>
          <w:rFonts w:ascii="Garamond" w:hAnsi="Garamond"/>
          <w:sz w:val="24"/>
          <w:szCs w:val="24"/>
        </w:rPr>
      </w:pP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Prayer, Faith, Spirituality</w:t>
      </w: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Group Harmony</w:t>
      </w: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Strong Individual Character</w:t>
      </w: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Sense of Place</w:t>
      </w: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Honoring the Past</w:t>
      </w:r>
    </w:p>
    <w:p w:rsidR="0031446F" w:rsidRPr="00E060C9"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Educating the Children</w:t>
      </w:r>
    </w:p>
    <w:p w:rsidR="0031446F" w:rsidRDefault="00E060C9" w:rsidP="00E060C9">
      <w:pPr>
        <w:numPr>
          <w:ilvl w:val="0"/>
          <w:numId w:val="26"/>
        </w:numPr>
        <w:spacing w:before="0" w:after="0" w:line="240" w:lineRule="auto"/>
        <w:rPr>
          <w:rFonts w:ascii="Garamond" w:hAnsi="Garamond"/>
          <w:sz w:val="24"/>
          <w:szCs w:val="24"/>
        </w:rPr>
      </w:pPr>
      <w:r w:rsidRPr="00E060C9">
        <w:rPr>
          <w:rFonts w:ascii="Garamond" w:hAnsi="Garamond"/>
          <w:sz w:val="24"/>
          <w:szCs w:val="24"/>
        </w:rPr>
        <w:t>Sense of Humor</w:t>
      </w:r>
    </w:p>
    <w:p w:rsidR="00E060C9" w:rsidRPr="00E060C9" w:rsidRDefault="00E060C9" w:rsidP="00E060C9">
      <w:pPr>
        <w:spacing w:before="0" w:after="0" w:line="240" w:lineRule="auto"/>
        <w:ind w:left="720"/>
        <w:rPr>
          <w:rFonts w:ascii="Garamond" w:hAnsi="Garamond"/>
          <w:sz w:val="24"/>
          <w:szCs w:val="24"/>
        </w:rPr>
      </w:pPr>
    </w:p>
    <w:p w:rsidR="00E060C9" w:rsidRDefault="00E060C9" w:rsidP="00A86E30">
      <w:pPr>
        <w:spacing w:before="0" w:after="0" w:line="240" w:lineRule="auto"/>
        <w:rPr>
          <w:rFonts w:ascii="Garamond" w:hAnsi="Garamond"/>
          <w:sz w:val="24"/>
          <w:szCs w:val="24"/>
        </w:rPr>
      </w:pPr>
      <w:r>
        <w:rPr>
          <w:rFonts w:ascii="Garamond" w:hAnsi="Garamond"/>
          <w:sz w:val="24"/>
          <w:szCs w:val="24"/>
        </w:rPr>
        <w:t xml:space="preserve">The Qualla 2020 Project will be conducted in ways that incorporate and are supportive of these values.  </w:t>
      </w:r>
    </w:p>
    <w:p w:rsidR="00E060C9" w:rsidRDefault="00E060C9" w:rsidP="00A86E30">
      <w:pPr>
        <w:spacing w:before="0" w:after="0" w:line="240" w:lineRule="auto"/>
        <w:rPr>
          <w:rFonts w:ascii="Garamond" w:hAnsi="Garamond"/>
          <w:sz w:val="24"/>
          <w:szCs w:val="24"/>
        </w:rPr>
      </w:pPr>
    </w:p>
    <w:p w:rsidR="0031446F" w:rsidRDefault="00D15189" w:rsidP="00D15189">
      <w:pPr>
        <w:spacing w:before="0" w:after="0" w:line="240" w:lineRule="auto"/>
        <w:rPr>
          <w:rFonts w:ascii="Garamond" w:hAnsi="Garamond"/>
          <w:sz w:val="24"/>
          <w:szCs w:val="24"/>
        </w:rPr>
      </w:pPr>
      <w:r w:rsidRPr="00D15189">
        <w:rPr>
          <w:rFonts w:ascii="Garamond" w:hAnsi="Garamond"/>
          <w:sz w:val="24"/>
          <w:szCs w:val="24"/>
        </w:rPr>
        <w:t>The purpose of the Qualla 2020 Project is to diversify the Cherokee economy and reduce its risks so that it can better ensure the well-being of the Cherokee population into the future.  In order to do this, the Qualla 2020 Project will seek to mitigate the dependence of the economy on gaming revenues, and to develop and expand businesses in ways that uphold the core values of the Cherokee people.</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Pr>
          <w:rFonts w:ascii="Garamond" w:hAnsi="Garamond"/>
          <w:sz w:val="24"/>
          <w:szCs w:val="24"/>
        </w:rPr>
        <w:t xml:space="preserve">There will be five additional </w:t>
      </w:r>
      <w:r w:rsidRPr="00D15189">
        <w:rPr>
          <w:rFonts w:ascii="Garamond" w:hAnsi="Garamond"/>
          <w:sz w:val="24"/>
          <w:szCs w:val="24"/>
        </w:rPr>
        <w:t>Committee meetings</w:t>
      </w:r>
    </w:p>
    <w:p w:rsidR="0031446F" w:rsidRPr="00D15189" w:rsidRDefault="00D15189" w:rsidP="00D15189">
      <w:pPr>
        <w:numPr>
          <w:ilvl w:val="0"/>
          <w:numId w:val="32"/>
        </w:numPr>
        <w:spacing w:before="0" w:after="0" w:line="240" w:lineRule="auto"/>
        <w:rPr>
          <w:rFonts w:ascii="Garamond" w:hAnsi="Garamond"/>
          <w:sz w:val="24"/>
          <w:szCs w:val="24"/>
        </w:rPr>
      </w:pPr>
      <w:r w:rsidRPr="00D15189">
        <w:rPr>
          <w:rFonts w:ascii="Garamond" w:hAnsi="Garamond"/>
          <w:sz w:val="24"/>
          <w:szCs w:val="24"/>
        </w:rPr>
        <w:t>Friday, March 21, 9:00 am – 3:00 pm</w:t>
      </w:r>
    </w:p>
    <w:p w:rsidR="0031446F" w:rsidRPr="00D15189" w:rsidRDefault="00D15189" w:rsidP="00D15189">
      <w:pPr>
        <w:numPr>
          <w:ilvl w:val="2"/>
          <w:numId w:val="32"/>
        </w:numPr>
        <w:spacing w:before="0" w:after="0" w:line="240" w:lineRule="auto"/>
        <w:rPr>
          <w:rFonts w:ascii="Garamond" w:hAnsi="Garamond"/>
          <w:sz w:val="24"/>
          <w:szCs w:val="24"/>
        </w:rPr>
      </w:pPr>
      <w:r w:rsidRPr="00D15189">
        <w:rPr>
          <w:rFonts w:ascii="Garamond" w:hAnsi="Garamond"/>
          <w:sz w:val="24"/>
          <w:szCs w:val="24"/>
        </w:rPr>
        <w:t>Yellow Hill Activity Center (Old Hardware Store)</w:t>
      </w:r>
      <w:r w:rsidRPr="00D15189">
        <w:rPr>
          <w:rFonts w:ascii="Garamond" w:hAnsi="Garamond"/>
          <w:sz w:val="24"/>
          <w:szCs w:val="24"/>
        </w:rPr>
        <w:tab/>
        <w:t xml:space="preserve">  </w:t>
      </w:r>
    </w:p>
    <w:p w:rsidR="0031446F" w:rsidRPr="00D15189" w:rsidRDefault="00D15189" w:rsidP="00D15189">
      <w:pPr>
        <w:numPr>
          <w:ilvl w:val="0"/>
          <w:numId w:val="32"/>
        </w:numPr>
        <w:spacing w:before="0" w:after="0" w:line="240" w:lineRule="auto"/>
        <w:rPr>
          <w:rFonts w:ascii="Garamond" w:hAnsi="Garamond"/>
          <w:sz w:val="24"/>
          <w:szCs w:val="24"/>
        </w:rPr>
      </w:pPr>
      <w:r w:rsidRPr="00D15189">
        <w:rPr>
          <w:rFonts w:ascii="Garamond" w:hAnsi="Garamond"/>
          <w:sz w:val="24"/>
          <w:szCs w:val="24"/>
        </w:rPr>
        <w:t>Wednesday, April 23, 9:00 am – 3:00 pm</w:t>
      </w:r>
    </w:p>
    <w:p w:rsidR="0031446F" w:rsidRPr="00D15189" w:rsidRDefault="00D15189" w:rsidP="00D15189">
      <w:pPr>
        <w:numPr>
          <w:ilvl w:val="0"/>
          <w:numId w:val="32"/>
        </w:numPr>
        <w:spacing w:before="0" w:after="0" w:line="240" w:lineRule="auto"/>
        <w:rPr>
          <w:rFonts w:ascii="Garamond" w:hAnsi="Garamond"/>
          <w:sz w:val="24"/>
          <w:szCs w:val="24"/>
        </w:rPr>
      </w:pPr>
      <w:r w:rsidRPr="00D15189">
        <w:rPr>
          <w:rFonts w:ascii="Garamond" w:hAnsi="Garamond"/>
          <w:sz w:val="24"/>
          <w:szCs w:val="24"/>
        </w:rPr>
        <w:t>Wednesday, May 21, 9:00 am – 3:00 pm</w:t>
      </w:r>
    </w:p>
    <w:p w:rsidR="0031446F" w:rsidRPr="00D15189" w:rsidRDefault="00D15189" w:rsidP="00D15189">
      <w:pPr>
        <w:numPr>
          <w:ilvl w:val="0"/>
          <w:numId w:val="32"/>
        </w:numPr>
        <w:spacing w:before="0" w:after="0" w:line="240" w:lineRule="auto"/>
        <w:rPr>
          <w:rFonts w:ascii="Garamond" w:hAnsi="Garamond"/>
          <w:sz w:val="24"/>
          <w:szCs w:val="24"/>
        </w:rPr>
      </w:pPr>
      <w:r w:rsidRPr="00D15189">
        <w:rPr>
          <w:rFonts w:ascii="Garamond" w:hAnsi="Garamond"/>
          <w:sz w:val="24"/>
          <w:szCs w:val="24"/>
        </w:rPr>
        <w:t>Friday, June 27, 9:00 am – 3:00 pm</w:t>
      </w:r>
    </w:p>
    <w:p w:rsidR="0031446F" w:rsidRPr="00D15189" w:rsidRDefault="00D15189" w:rsidP="00D15189">
      <w:pPr>
        <w:numPr>
          <w:ilvl w:val="0"/>
          <w:numId w:val="32"/>
        </w:numPr>
        <w:spacing w:before="0" w:after="0" w:line="240" w:lineRule="auto"/>
        <w:rPr>
          <w:rFonts w:ascii="Garamond" w:hAnsi="Garamond"/>
          <w:sz w:val="24"/>
          <w:szCs w:val="24"/>
        </w:rPr>
      </w:pPr>
      <w:r w:rsidRPr="00D15189">
        <w:rPr>
          <w:rFonts w:ascii="Garamond" w:hAnsi="Garamond"/>
          <w:sz w:val="24"/>
          <w:szCs w:val="24"/>
        </w:rPr>
        <w:t>Tuesday, July 15, 9:00 am – 3:00 pm</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sidRPr="00D15189">
        <w:rPr>
          <w:rFonts w:ascii="Garamond" w:hAnsi="Garamond"/>
          <w:sz w:val="24"/>
          <w:szCs w:val="24"/>
        </w:rPr>
        <w:t>Task teams will meet by phone between Committee meetings to develop detailed action plans for Committee review</w:t>
      </w:r>
      <w:r>
        <w:rPr>
          <w:rFonts w:ascii="Garamond" w:hAnsi="Garamond"/>
          <w:sz w:val="24"/>
          <w:szCs w:val="24"/>
        </w:rPr>
        <w:t xml:space="preserve">.  At the final meeting in July, the </w:t>
      </w:r>
      <w:r w:rsidRPr="00D15189">
        <w:rPr>
          <w:rFonts w:ascii="Garamond" w:hAnsi="Garamond"/>
          <w:sz w:val="24"/>
          <w:szCs w:val="24"/>
        </w:rPr>
        <w:t>Committee will choose action plans to recommend to EBCI Administration, EBCI Tribal Council and Cherokee Preservation Foundation</w:t>
      </w:r>
      <w:r>
        <w:rPr>
          <w:rFonts w:ascii="Garamond" w:hAnsi="Garamond"/>
          <w:sz w:val="24"/>
          <w:szCs w:val="24"/>
        </w:rPr>
        <w:t>.</w:t>
      </w:r>
    </w:p>
    <w:p w:rsidR="00D15189" w:rsidRDefault="00D15189" w:rsidP="00D15189">
      <w:pPr>
        <w:spacing w:before="0" w:after="0" w:line="240" w:lineRule="auto"/>
        <w:rPr>
          <w:rFonts w:ascii="Garamond" w:hAnsi="Garamond"/>
          <w:sz w:val="24"/>
          <w:szCs w:val="24"/>
        </w:rPr>
      </w:pPr>
    </w:p>
    <w:p w:rsidR="00412E3D" w:rsidRDefault="00B65329" w:rsidP="00D15189">
      <w:pPr>
        <w:spacing w:before="0" w:after="0" w:line="240" w:lineRule="auto"/>
        <w:rPr>
          <w:rFonts w:ascii="Garamond" w:hAnsi="Garamond"/>
          <w:sz w:val="24"/>
          <w:szCs w:val="24"/>
          <w:u w:val="single"/>
        </w:rPr>
      </w:pPr>
      <w:r>
        <w:rPr>
          <w:rFonts w:ascii="Garamond" w:hAnsi="Garamond"/>
          <w:sz w:val="24"/>
          <w:szCs w:val="24"/>
          <w:u w:val="single"/>
        </w:rPr>
        <w:t>Suggestions for Diversifying the Qualla Boundary Economy</w:t>
      </w:r>
    </w:p>
    <w:p w:rsidR="00B65329" w:rsidRDefault="00B65329" w:rsidP="00D15189">
      <w:pPr>
        <w:spacing w:before="0" w:after="0" w:line="240" w:lineRule="auto"/>
        <w:rPr>
          <w:rFonts w:ascii="Garamond" w:hAnsi="Garamond"/>
          <w:sz w:val="24"/>
          <w:szCs w:val="24"/>
          <w:u w:val="single"/>
        </w:rPr>
      </w:pPr>
    </w:p>
    <w:p w:rsidR="00AF3973" w:rsidRDefault="00B65329" w:rsidP="00D15189">
      <w:pPr>
        <w:spacing w:before="0" w:after="0" w:line="240" w:lineRule="auto"/>
        <w:rPr>
          <w:rFonts w:ascii="Garamond" w:hAnsi="Garamond"/>
          <w:sz w:val="24"/>
          <w:szCs w:val="24"/>
        </w:rPr>
      </w:pPr>
      <w:r>
        <w:rPr>
          <w:rFonts w:ascii="Garamond" w:hAnsi="Garamond"/>
          <w:sz w:val="24"/>
          <w:szCs w:val="24"/>
        </w:rPr>
        <w:t xml:space="preserve">The Committee members brainstormed a range of potential suggestions for diversifying the Qualla Boundary.  These were grouped under five </w:t>
      </w:r>
      <w:r w:rsidR="00CD5007">
        <w:rPr>
          <w:rFonts w:ascii="Garamond" w:hAnsi="Garamond"/>
          <w:sz w:val="24"/>
          <w:szCs w:val="24"/>
        </w:rPr>
        <w:t>subject areas</w:t>
      </w:r>
      <w:r>
        <w:rPr>
          <w:rFonts w:ascii="Garamond" w:hAnsi="Garamond"/>
          <w:sz w:val="24"/>
          <w:szCs w:val="24"/>
        </w:rPr>
        <w:t xml:space="preserve">, and the Committee met in small teams to review and refine the suggestions.  </w:t>
      </w:r>
      <w:r w:rsidR="00CD5007">
        <w:rPr>
          <w:rFonts w:ascii="Garamond" w:hAnsi="Garamond"/>
          <w:sz w:val="24"/>
          <w:szCs w:val="24"/>
        </w:rPr>
        <w:t xml:space="preserve">For each subject area, </w:t>
      </w:r>
      <w:r w:rsidR="00AF3973">
        <w:rPr>
          <w:rFonts w:ascii="Garamond" w:hAnsi="Garamond"/>
          <w:sz w:val="24"/>
          <w:szCs w:val="24"/>
        </w:rPr>
        <w:t xml:space="preserve">the suggestions that were considered most important </w:t>
      </w:r>
      <w:r w:rsidR="00CD5007">
        <w:rPr>
          <w:rFonts w:ascii="Garamond" w:hAnsi="Garamond"/>
          <w:sz w:val="24"/>
          <w:szCs w:val="24"/>
        </w:rPr>
        <w:t xml:space="preserve">will be </w:t>
      </w:r>
      <w:r w:rsidR="00AF3973">
        <w:rPr>
          <w:rFonts w:ascii="Garamond" w:hAnsi="Garamond"/>
          <w:sz w:val="24"/>
          <w:szCs w:val="24"/>
        </w:rPr>
        <w:t xml:space="preserve">mentioned first, and then all the additional suggestions listed afterward. </w:t>
      </w:r>
    </w:p>
    <w:p w:rsidR="00AF3973" w:rsidRDefault="00AF3973" w:rsidP="00D15189">
      <w:pPr>
        <w:spacing w:before="0" w:after="0" w:line="240" w:lineRule="auto"/>
        <w:rPr>
          <w:rFonts w:ascii="Garamond" w:hAnsi="Garamond"/>
          <w:sz w:val="24"/>
          <w:szCs w:val="24"/>
        </w:rPr>
      </w:pPr>
    </w:p>
    <w:p w:rsidR="00CD5007" w:rsidRDefault="00AF3973" w:rsidP="00D15189">
      <w:pPr>
        <w:spacing w:before="0" w:after="0" w:line="240" w:lineRule="auto"/>
        <w:rPr>
          <w:rFonts w:ascii="Garamond" w:hAnsi="Garamond"/>
          <w:sz w:val="24"/>
          <w:szCs w:val="24"/>
        </w:rPr>
      </w:pPr>
      <w:r>
        <w:rPr>
          <w:rFonts w:ascii="Garamond" w:hAnsi="Garamond"/>
          <w:sz w:val="24"/>
          <w:szCs w:val="24"/>
        </w:rPr>
        <w:t>Please note that the Finance Department and the Commerce Department will form a committee to explore the creation of a tribal enterprise structure.  The Qualla 2020 Project will keep in close touch with this committee’s work</w:t>
      </w:r>
      <w:r w:rsidR="00CD5007">
        <w:rPr>
          <w:rFonts w:ascii="Garamond" w:hAnsi="Garamond"/>
          <w:sz w:val="24"/>
          <w:szCs w:val="24"/>
        </w:rPr>
        <w:t>, but will not include the committee as part of the Qualla 2020 activities</w:t>
      </w:r>
      <w:r>
        <w:rPr>
          <w:rFonts w:ascii="Garamond" w:hAnsi="Garamond"/>
          <w:sz w:val="24"/>
          <w:szCs w:val="24"/>
        </w:rPr>
        <w:t>.</w:t>
      </w:r>
    </w:p>
    <w:p w:rsidR="00CD5007" w:rsidRDefault="00CD5007" w:rsidP="00D15189">
      <w:pPr>
        <w:spacing w:before="0" w:after="0" w:line="240" w:lineRule="auto"/>
        <w:rPr>
          <w:rFonts w:ascii="Garamond" w:hAnsi="Garamond"/>
          <w:sz w:val="24"/>
          <w:szCs w:val="24"/>
        </w:rPr>
      </w:pPr>
    </w:p>
    <w:p w:rsidR="00CD5007" w:rsidRDefault="00CD5007" w:rsidP="00EC636B">
      <w:pPr>
        <w:keepNext/>
        <w:spacing w:before="0" w:after="0" w:line="240" w:lineRule="auto"/>
        <w:rPr>
          <w:rFonts w:ascii="Garamond" w:hAnsi="Garamond"/>
          <w:i/>
          <w:sz w:val="24"/>
          <w:szCs w:val="24"/>
        </w:rPr>
      </w:pPr>
      <w:r w:rsidRPr="00CD5007">
        <w:rPr>
          <w:rFonts w:ascii="Garamond" w:hAnsi="Garamond"/>
          <w:i/>
          <w:sz w:val="24"/>
          <w:szCs w:val="24"/>
        </w:rPr>
        <w:lastRenderedPageBreak/>
        <w:t>Support for</w:t>
      </w:r>
      <w:r>
        <w:rPr>
          <w:rFonts w:ascii="Garamond" w:hAnsi="Garamond"/>
          <w:sz w:val="24"/>
          <w:szCs w:val="24"/>
        </w:rPr>
        <w:t xml:space="preserve"> s</w:t>
      </w:r>
      <w:r>
        <w:rPr>
          <w:rFonts w:ascii="Garamond" w:hAnsi="Garamond"/>
          <w:i/>
          <w:sz w:val="24"/>
          <w:szCs w:val="24"/>
        </w:rPr>
        <w:t xml:space="preserve">mall business </w:t>
      </w:r>
    </w:p>
    <w:p w:rsidR="00AC0F5D" w:rsidRDefault="00AC0F5D" w:rsidP="00EC636B">
      <w:pPr>
        <w:keepNext/>
        <w:spacing w:before="0" w:after="0" w:line="240" w:lineRule="auto"/>
        <w:rPr>
          <w:rFonts w:ascii="Garamond" w:hAnsi="Garamond"/>
          <w:sz w:val="24"/>
          <w:szCs w:val="24"/>
        </w:rPr>
      </w:pPr>
    </w:p>
    <w:p w:rsidR="00CD5007" w:rsidRDefault="00AC0F5D" w:rsidP="00D15189">
      <w:pPr>
        <w:spacing w:before="0" w:after="0" w:line="240" w:lineRule="auto"/>
        <w:rPr>
          <w:rFonts w:ascii="Garamond" w:hAnsi="Garamond"/>
          <w:sz w:val="24"/>
          <w:szCs w:val="24"/>
        </w:rPr>
      </w:pPr>
      <w:r>
        <w:rPr>
          <w:rFonts w:ascii="Garamond" w:hAnsi="Garamond"/>
          <w:sz w:val="24"/>
          <w:szCs w:val="24"/>
        </w:rPr>
        <w:t>Small businesses are an important part of the Qualla Boundary economy, and helping entrepreneurs to start and expand small businesses can be a key strategy for diversifying the economy.  The participants in the meeting noted the following as the most promising approaches to supporting small business start-up and growth:</w:t>
      </w:r>
    </w:p>
    <w:p w:rsidR="00AC0F5D" w:rsidRDefault="000F4F63" w:rsidP="00AC0F5D">
      <w:pPr>
        <w:numPr>
          <w:ilvl w:val="0"/>
          <w:numId w:val="33"/>
        </w:numPr>
        <w:spacing w:before="0" w:after="0" w:line="240" w:lineRule="auto"/>
        <w:rPr>
          <w:rFonts w:ascii="Garamond" w:hAnsi="Garamond"/>
          <w:sz w:val="24"/>
          <w:szCs w:val="24"/>
        </w:rPr>
      </w:pPr>
      <w:r>
        <w:rPr>
          <w:rFonts w:ascii="Garamond" w:hAnsi="Garamond"/>
          <w:sz w:val="24"/>
          <w:szCs w:val="24"/>
        </w:rPr>
        <w:t>M</w:t>
      </w:r>
      <w:r w:rsidR="00AC0F5D">
        <w:rPr>
          <w:rFonts w:ascii="Garamond" w:hAnsi="Garamond"/>
          <w:sz w:val="24"/>
          <w:szCs w:val="24"/>
        </w:rPr>
        <w:t xml:space="preserve">arket research on unmet needs and market demand.  Small business owners need good information on what the market wants, but often can’t afford in-depth market studies.  Conducting studies of interest and demand for particular market segments as a group could provide useful information for business owners, enabling them to target their products and services more accurately. </w:t>
      </w:r>
    </w:p>
    <w:p w:rsidR="00AC0F5D" w:rsidRDefault="00AC0F5D" w:rsidP="00AC0F5D">
      <w:pPr>
        <w:numPr>
          <w:ilvl w:val="0"/>
          <w:numId w:val="33"/>
        </w:numPr>
        <w:spacing w:before="0" w:after="0" w:line="240" w:lineRule="auto"/>
        <w:rPr>
          <w:rFonts w:ascii="Garamond" w:hAnsi="Garamond"/>
          <w:sz w:val="24"/>
          <w:szCs w:val="24"/>
        </w:rPr>
      </w:pPr>
      <w:r>
        <w:rPr>
          <w:rFonts w:ascii="Garamond" w:hAnsi="Garamond"/>
          <w:sz w:val="24"/>
          <w:szCs w:val="24"/>
        </w:rPr>
        <w:t xml:space="preserve">Streamlined process for getting started.  </w:t>
      </w:r>
      <w:r w:rsidR="000F4F63">
        <w:rPr>
          <w:rFonts w:ascii="Garamond" w:hAnsi="Garamond"/>
          <w:sz w:val="24"/>
          <w:szCs w:val="24"/>
        </w:rPr>
        <w:t xml:space="preserve">The process of getting started – from acquiring all the necessary permits to signing a lease – can be daunting on the Boundary. Developing a more streamlined process for permits and leases could speed the growth of small businesses. </w:t>
      </w:r>
    </w:p>
    <w:p w:rsidR="000F4F63" w:rsidRDefault="000F4F63" w:rsidP="00AC0F5D">
      <w:pPr>
        <w:numPr>
          <w:ilvl w:val="0"/>
          <w:numId w:val="33"/>
        </w:numPr>
        <w:spacing w:before="0" w:after="0" w:line="240" w:lineRule="auto"/>
        <w:rPr>
          <w:rFonts w:ascii="Garamond" w:hAnsi="Garamond"/>
          <w:sz w:val="24"/>
          <w:szCs w:val="24"/>
        </w:rPr>
      </w:pPr>
      <w:r>
        <w:rPr>
          <w:rFonts w:ascii="Garamond" w:hAnsi="Garamond"/>
          <w:sz w:val="24"/>
          <w:szCs w:val="24"/>
        </w:rPr>
        <w:t xml:space="preserve">Streamlined process for getting loans.  </w:t>
      </w:r>
      <w:r w:rsidR="001E6223">
        <w:rPr>
          <w:rFonts w:ascii="Garamond" w:hAnsi="Garamond"/>
          <w:sz w:val="24"/>
          <w:szCs w:val="24"/>
        </w:rPr>
        <w:t xml:space="preserve">Businesses often need access to capital, and being to access capital in a more streamlined way would help to support expansion and improvements in businesses. </w:t>
      </w:r>
    </w:p>
    <w:p w:rsidR="000F4F63" w:rsidRDefault="000F4F63" w:rsidP="00AC0F5D">
      <w:pPr>
        <w:numPr>
          <w:ilvl w:val="0"/>
          <w:numId w:val="33"/>
        </w:numPr>
        <w:spacing w:before="0" w:after="0" w:line="240" w:lineRule="auto"/>
        <w:rPr>
          <w:rFonts w:ascii="Garamond" w:hAnsi="Garamond"/>
          <w:sz w:val="24"/>
          <w:szCs w:val="24"/>
        </w:rPr>
      </w:pPr>
      <w:r>
        <w:rPr>
          <w:rFonts w:ascii="Garamond" w:hAnsi="Garamond"/>
          <w:sz w:val="24"/>
          <w:szCs w:val="24"/>
        </w:rPr>
        <w:t>Affordable space.</w:t>
      </w:r>
      <w:r w:rsidR="001E6223">
        <w:rPr>
          <w:rFonts w:ascii="Garamond" w:hAnsi="Garamond"/>
          <w:sz w:val="24"/>
          <w:szCs w:val="24"/>
        </w:rPr>
        <w:t xml:space="preserve">  Participants noted that it can be hard for businesses to find space that is leasable and affordable on the Boundary.  </w:t>
      </w:r>
    </w:p>
    <w:p w:rsidR="000F4F63" w:rsidRDefault="000F4F63" w:rsidP="00AC0F5D">
      <w:pPr>
        <w:numPr>
          <w:ilvl w:val="0"/>
          <w:numId w:val="33"/>
        </w:numPr>
        <w:spacing w:before="0" w:after="0" w:line="240" w:lineRule="auto"/>
        <w:rPr>
          <w:rFonts w:ascii="Garamond" w:hAnsi="Garamond"/>
          <w:sz w:val="24"/>
          <w:szCs w:val="24"/>
        </w:rPr>
      </w:pPr>
      <w:r>
        <w:rPr>
          <w:rFonts w:ascii="Garamond" w:hAnsi="Garamond"/>
          <w:sz w:val="24"/>
          <w:szCs w:val="24"/>
        </w:rPr>
        <w:t>Education/mentor program</w:t>
      </w:r>
      <w:r w:rsidR="001E6223">
        <w:rPr>
          <w:rFonts w:ascii="Garamond" w:hAnsi="Garamond"/>
          <w:sz w:val="24"/>
          <w:szCs w:val="24"/>
        </w:rPr>
        <w:t xml:space="preserve">.  The EBCI has a unique opportunity to encourage young adults to consider entrepreneurship when they receive access to their per capital distributions in a lump sum.  Education about business opportunities and a mentoring program for youth that are interested in business could help them to both see business ownership as a viable career path and to better understand what they need to do to succeed. </w:t>
      </w:r>
    </w:p>
    <w:p w:rsidR="000F4F63" w:rsidRDefault="000F4F63" w:rsidP="00AC0F5D">
      <w:pPr>
        <w:numPr>
          <w:ilvl w:val="0"/>
          <w:numId w:val="33"/>
        </w:numPr>
        <w:spacing w:before="0" w:after="0" w:line="240" w:lineRule="auto"/>
        <w:rPr>
          <w:rFonts w:ascii="Garamond" w:hAnsi="Garamond"/>
          <w:sz w:val="24"/>
          <w:szCs w:val="24"/>
        </w:rPr>
      </w:pPr>
      <w:r>
        <w:rPr>
          <w:rFonts w:ascii="Garamond" w:hAnsi="Garamond"/>
          <w:sz w:val="24"/>
          <w:szCs w:val="24"/>
        </w:rPr>
        <w:t>Incentives to attract small business.</w:t>
      </w:r>
      <w:r w:rsidR="001E6223">
        <w:rPr>
          <w:rFonts w:ascii="Garamond" w:hAnsi="Garamond"/>
          <w:sz w:val="24"/>
          <w:szCs w:val="24"/>
        </w:rPr>
        <w:t xml:space="preserve">  </w:t>
      </w:r>
      <w:r w:rsidR="00CC7630">
        <w:rPr>
          <w:rFonts w:ascii="Garamond" w:hAnsi="Garamond"/>
          <w:sz w:val="24"/>
          <w:szCs w:val="24"/>
        </w:rPr>
        <w:t>Participants felt that more could be done to provide incentives and encouragement for small businesses to locate on the Boundary.</w:t>
      </w:r>
    </w:p>
    <w:p w:rsidR="00CC7630" w:rsidRDefault="00CC7630" w:rsidP="00CC7630">
      <w:pPr>
        <w:spacing w:before="0" w:after="0" w:line="240" w:lineRule="auto"/>
        <w:rPr>
          <w:rFonts w:ascii="Garamond" w:hAnsi="Garamond"/>
          <w:sz w:val="24"/>
          <w:szCs w:val="24"/>
        </w:rPr>
      </w:pPr>
    </w:p>
    <w:p w:rsidR="00CC7630" w:rsidRDefault="00CC7630" w:rsidP="00CC7630">
      <w:pPr>
        <w:spacing w:before="0" w:after="0" w:line="240" w:lineRule="auto"/>
        <w:rPr>
          <w:rFonts w:ascii="Garamond" w:hAnsi="Garamond"/>
          <w:sz w:val="24"/>
          <w:szCs w:val="24"/>
        </w:rPr>
      </w:pPr>
      <w:r>
        <w:rPr>
          <w:rFonts w:ascii="Garamond" w:hAnsi="Garamond"/>
          <w:sz w:val="24"/>
          <w:szCs w:val="24"/>
        </w:rPr>
        <w:t>Additional suggestions also considered:</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Encourage more diversity in business – many types of businesses are not represented on the Boundary</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Provide additional financial literacy and business education training</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Reform the BIA lease process</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Increase access to venture capital (Southwestern Commission is working on this)</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Take a more holistic approach to developing small businesses</w:t>
      </w:r>
    </w:p>
    <w:p w:rsidR="00CC7630" w:rsidRDefault="00CC7630" w:rsidP="00CC7630">
      <w:pPr>
        <w:numPr>
          <w:ilvl w:val="0"/>
          <w:numId w:val="34"/>
        </w:numPr>
        <w:spacing w:before="0" w:after="0" w:line="240" w:lineRule="auto"/>
        <w:rPr>
          <w:rFonts w:ascii="Garamond" w:hAnsi="Garamond"/>
          <w:sz w:val="24"/>
          <w:szCs w:val="24"/>
        </w:rPr>
      </w:pPr>
      <w:r>
        <w:rPr>
          <w:rFonts w:ascii="Garamond" w:hAnsi="Garamond"/>
          <w:sz w:val="24"/>
          <w:szCs w:val="24"/>
        </w:rPr>
        <w:t>Support and encourage home/cottage businesses</w:t>
      </w:r>
    </w:p>
    <w:p w:rsidR="00A71016" w:rsidRDefault="00A71016" w:rsidP="00CC7630">
      <w:pPr>
        <w:numPr>
          <w:ilvl w:val="0"/>
          <w:numId w:val="34"/>
        </w:numPr>
        <w:spacing w:before="0" w:after="0" w:line="240" w:lineRule="auto"/>
        <w:rPr>
          <w:rFonts w:ascii="Garamond" w:hAnsi="Garamond"/>
          <w:sz w:val="24"/>
          <w:szCs w:val="24"/>
        </w:rPr>
      </w:pPr>
      <w:r>
        <w:rPr>
          <w:rFonts w:ascii="Garamond" w:hAnsi="Garamond"/>
          <w:sz w:val="24"/>
          <w:szCs w:val="24"/>
        </w:rPr>
        <w:t>Clean up unattractive areas in the community</w:t>
      </w:r>
    </w:p>
    <w:p w:rsidR="00A71016" w:rsidRDefault="00A71016" w:rsidP="00A71016">
      <w:pPr>
        <w:spacing w:before="0" w:after="0" w:line="240" w:lineRule="auto"/>
        <w:rPr>
          <w:rFonts w:ascii="Garamond" w:hAnsi="Garamond"/>
          <w:sz w:val="24"/>
          <w:szCs w:val="24"/>
        </w:rPr>
      </w:pPr>
    </w:p>
    <w:p w:rsidR="00A71016" w:rsidRDefault="00A71016" w:rsidP="00A71016">
      <w:pPr>
        <w:spacing w:before="0" w:after="0" w:line="240" w:lineRule="auto"/>
        <w:rPr>
          <w:rFonts w:ascii="Garamond" w:hAnsi="Garamond"/>
          <w:sz w:val="24"/>
          <w:szCs w:val="24"/>
        </w:rPr>
      </w:pPr>
    </w:p>
    <w:p w:rsidR="00A71016" w:rsidRDefault="00A71016" w:rsidP="00A71016">
      <w:pPr>
        <w:spacing w:before="0" w:after="0" w:line="240" w:lineRule="auto"/>
        <w:rPr>
          <w:rFonts w:ascii="Garamond" w:hAnsi="Garamond"/>
          <w:sz w:val="24"/>
          <w:szCs w:val="24"/>
        </w:rPr>
      </w:pPr>
      <w:r>
        <w:rPr>
          <w:rFonts w:ascii="Garamond" w:hAnsi="Garamond"/>
          <w:sz w:val="24"/>
          <w:szCs w:val="24"/>
          <w:u w:val="single"/>
        </w:rPr>
        <w:t>Tourism and Attractions</w:t>
      </w:r>
    </w:p>
    <w:p w:rsidR="00A71016" w:rsidRDefault="00A71016" w:rsidP="00A71016">
      <w:pPr>
        <w:spacing w:before="0" w:after="0" w:line="240" w:lineRule="auto"/>
        <w:rPr>
          <w:rFonts w:ascii="Garamond" w:hAnsi="Garamond"/>
          <w:sz w:val="24"/>
          <w:szCs w:val="24"/>
        </w:rPr>
      </w:pPr>
      <w:r>
        <w:rPr>
          <w:rFonts w:ascii="Garamond" w:hAnsi="Garamond"/>
          <w:sz w:val="24"/>
          <w:szCs w:val="24"/>
        </w:rPr>
        <w:t xml:space="preserve">Tourism is a mainstay of the Qualla Boundary economy.  Finding ways to expand tourism, particularly tourism based on the Qualla Boundary’s unique cultural heritage and natural resource, is critical in any plan to diversify the economy.  </w:t>
      </w:r>
    </w:p>
    <w:p w:rsidR="00A71016" w:rsidRDefault="00A71016" w:rsidP="00A71016">
      <w:pPr>
        <w:spacing w:before="0" w:after="0" w:line="240" w:lineRule="auto"/>
        <w:rPr>
          <w:rFonts w:ascii="Garamond" w:hAnsi="Garamond"/>
          <w:sz w:val="24"/>
          <w:szCs w:val="24"/>
        </w:rPr>
      </w:pPr>
    </w:p>
    <w:p w:rsidR="007B2410" w:rsidRPr="00FB0DF9" w:rsidRDefault="00FB0DF9" w:rsidP="00A71016">
      <w:pPr>
        <w:numPr>
          <w:ilvl w:val="0"/>
          <w:numId w:val="35"/>
        </w:numPr>
        <w:spacing w:before="0" w:after="0" w:line="240" w:lineRule="auto"/>
        <w:rPr>
          <w:rFonts w:ascii="Garamond" w:hAnsi="Garamond"/>
          <w:sz w:val="24"/>
          <w:szCs w:val="24"/>
        </w:rPr>
      </w:pPr>
      <w:r>
        <w:rPr>
          <w:rFonts w:ascii="Garamond" w:hAnsi="Garamond"/>
          <w:sz w:val="24"/>
          <w:szCs w:val="24"/>
        </w:rPr>
        <w:t>Increased focus on c</w:t>
      </w:r>
      <w:r w:rsidR="007B2410" w:rsidRPr="00FB0DF9">
        <w:rPr>
          <w:rFonts w:ascii="Garamond" w:hAnsi="Garamond"/>
          <w:sz w:val="24"/>
          <w:szCs w:val="24"/>
        </w:rPr>
        <w:t>ultural tourism</w:t>
      </w:r>
      <w:r>
        <w:rPr>
          <w:rFonts w:ascii="Garamond" w:hAnsi="Garamond"/>
          <w:sz w:val="24"/>
          <w:szCs w:val="24"/>
        </w:rPr>
        <w:t>.  The Qualla Boundary has a heritage stretching back thousands of years, and a culture that is entirely unique.  Continuing to promote this unique asset will be key.</w:t>
      </w:r>
    </w:p>
    <w:p w:rsidR="007B2410" w:rsidRDefault="00FB0DF9" w:rsidP="00FB0DF9">
      <w:pPr>
        <w:numPr>
          <w:ilvl w:val="1"/>
          <w:numId w:val="35"/>
        </w:numPr>
        <w:spacing w:before="0" w:after="0" w:line="240" w:lineRule="auto"/>
        <w:rPr>
          <w:rFonts w:ascii="Garamond" w:hAnsi="Garamond"/>
          <w:sz w:val="24"/>
          <w:szCs w:val="24"/>
        </w:rPr>
      </w:pPr>
      <w:r>
        <w:rPr>
          <w:rFonts w:ascii="Garamond" w:hAnsi="Garamond"/>
          <w:sz w:val="24"/>
          <w:szCs w:val="24"/>
        </w:rPr>
        <w:lastRenderedPageBreak/>
        <w:t>Support for c</w:t>
      </w:r>
      <w:r w:rsidR="007B2410">
        <w:rPr>
          <w:rFonts w:ascii="Garamond" w:hAnsi="Garamond"/>
          <w:sz w:val="24"/>
          <w:szCs w:val="24"/>
        </w:rPr>
        <w:t>ottage industry</w:t>
      </w:r>
      <w:r w:rsidR="000C6821">
        <w:rPr>
          <w:rFonts w:ascii="Garamond" w:hAnsi="Garamond"/>
          <w:sz w:val="24"/>
          <w:szCs w:val="24"/>
        </w:rPr>
        <w:t xml:space="preserve"> and craftspeople.  This includes help with marketing and promotion, and also ensuring access to necessary natural resources </w:t>
      </w:r>
    </w:p>
    <w:p w:rsidR="000C6821" w:rsidRDefault="000C6821" w:rsidP="00FB0DF9">
      <w:pPr>
        <w:numPr>
          <w:ilvl w:val="1"/>
          <w:numId w:val="35"/>
        </w:numPr>
        <w:spacing w:before="0" w:after="0" w:line="240" w:lineRule="auto"/>
        <w:rPr>
          <w:rFonts w:ascii="Garamond" w:hAnsi="Garamond"/>
          <w:sz w:val="24"/>
          <w:szCs w:val="24"/>
        </w:rPr>
      </w:pPr>
      <w:r>
        <w:rPr>
          <w:rFonts w:ascii="Garamond" w:hAnsi="Garamond"/>
          <w:sz w:val="24"/>
          <w:szCs w:val="24"/>
        </w:rPr>
        <w:t>Tours of historic sites</w:t>
      </w:r>
    </w:p>
    <w:p w:rsidR="000C6821" w:rsidRDefault="000C6821" w:rsidP="00FB0DF9">
      <w:pPr>
        <w:numPr>
          <w:ilvl w:val="1"/>
          <w:numId w:val="35"/>
        </w:numPr>
        <w:spacing w:before="0" w:after="0" w:line="240" w:lineRule="auto"/>
        <w:rPr>
          <w:rFonts w:ascii="Garamond" w:hAnsi="Garamond"/>
          <w:sz w:val="24"/>
          <w:szCs w:val="24"/>
        </w:rPr>
      </w:pPr>
      <w:r>
        <w:rPr>
          <w:rFonts w:ascii="Garamond" w:hAnsi="Garamond"/>
          <w:sz w:val="24"/>
          <w:szCs w:val="24"/>
        </w:rPr>
        <w:t>Show past attractions and the future of culture and attractions</w:t>
      </w:r>
    </w:p>
    <w:p w:rsidR="007B2410" w:rsidRDefault="007B2410" w:rsidP="00A71016">
      <w:pPr>
        <w:numPr>
          <w:ilvl w:val="0"/>
          <w:numId w:val="35"/>
        </w:numPr>
        <w:spacing w:before="0" w:after="0" w:line="240" w:lineRule="auto"/>
        <w:rPr>
          <w:rFonts w:ascii="Garamond" w:hAnsi="Garamond"/>
          <w:sz w:val="24"/>
          <w:szCs w:val="24"/>
        </w:rPr>
      </w:pPr>
      <w:r>
        <w:rPr>
          <w:rFonts w:ascii="Garamond" w:hAnsi="Garamond"/>
          <w:sz w:val="24"/>
          <w:szCs w:val="24"/>
        </w:rPr>
        <w:t>Outdoors and natural resources</w:t>
      </w:r>
    </w:p>
    <w:p w:rsidR="000C6821" w:rsidRDefault="000C6821" w:rsidP="000C6821">
      <w:pPr>
        <w:numPr>
          <w:ilvl w:val="1"/>
          <w:numId w:val="35"/>
        </w:numPr>
        <w:spacing w:before="0" w:after="0" w:line="240" w:lineRule="auto"/>
        <w:rPr>
          <w:rFonts w:ascii="Garamond" w:hAnsi="Garamond"/>
          <w:sz w:val="24"/>
          <w:szCs w:val="24"/>
        </w:rPr>
      </w:pPr>
      <w:r>
        <w:rPr>
          <w:rFonts w:ascii="Garamond" w:hAnsi="Garamond"/>
          <w:sz w:val="24"/>
          <w:szCs w:val="24"/>
        </w:rPr>
        <w:t>Increased promotion of fishing, birding, and wildlife viewing</w:t>
      </w:r>
    </w:p>
    <w:p w:rsidR="000C6821" w:rsidRDefault="000C6821" w:rsidP="000C6821">
      <w:pPr>
        <w:numPr>
          <w:ilvl w:val="1"/>
          <w:numId w:val="35"/>
        </w:numPr>
        <w:spacing w:before="0" w:after="0" w:line="240" w:lineRule="auto"/>
        <w:rPr>
          <w:rFonts w:ascii="Garamond" w:hAnsi="Garamond"/>
          <w:sz w:val="24"/>
          <w:szCs w:val="24"/>
        </w:rPr>
      </w:pPr>
      <w:r>
        <w:rPr>
          <w:rFonts w:ascii="Garamond" w:hAnsi="Garamond"/>
          <w:sz w:val="24"/>
          <w:szCs w:val="24"/>
        </w:rPr>
        <w:t>Creation of a wildlife preserve</w:t>
      </w:r>
    </w:p>
    <w:p w:rsidR="00A71016" w:rsidRDefault="00A71016" w:rsidP="00A71016">
      <w:pPr>
        <w:numPr>
          <w:ilvl w:val="0"/>
          <w:numId w:val="35"/>
        </w:numPr>
        <w:spacing w:before="0" w:after="0" w:line="240" w:lineRule="auto"/>
        <w:rPr>
          <w:rFonts w:ascii="Garamond" w:hAnsi="Garamond"/>
          <w:sz w:val="24"/>
          <w:szCs w:val="24"/>
        </w:rPr>
      </w:pPr>
      <w:r>
        <w:rPr>
          <w:rFonts w:ascii="Garamond" w:hAnsi="Garamond"/>
          <w:sz w:val="24"/>
          <w:szCs w:val="24"/>
        </w:rPr>
        <w:t>Culturally based mixed use</w:t>
      </w:r>
      <w:r w:rsidR="007B2410">
        <w:rPr>
          <w:rFonts w:ascii="Garamond" w:hAnsi="Garamond"/>
          <w:sz w:val="24"/>
          <w:szCs w:val="24"/>
        </w:rPr>
        <w:t xml:space="preserve"> space</w:t>
      </w:r>
      <w:r w:rsidR="000C6821">
        <w:rPr>
          <w:rFonts w:ascii="Garamond" w:hAnsi="Garamond"/>
          <w:sz w:val="24"/>
          <w:szCs w:val="24"/>
        </w:rPr>
        <w:t xml:space="preserve"> to help/push downtown to upgrade</w:t>
      </w:r>
    </w:p>
    <w:p w:rsidR="00FB0DF9" w:rsidRDefault="00FB0DF9" w:rsidP="00FB0DF9">
      <w:pPr>
        <w:numPr>
          <w:ilvl w:val="0"/>
          <w:numId w:val="35"/>
        </w:numPr>
        <w:spacing w:before="0" w:after="0" w:line="240" w:lineRule="auto"/>
        <w:rPr>
          <w:rFonts w:ascii="Garamond" w:hAnsi="Garamond"/>
          <w:sz w:val="24"/>
          <w:szCs w:val="24"/>
        </w:rPr>
      </w:pPr>
      <w:r w:rsidRPr="00FB0DF9">
        <w:rPr>
          <w:rFonts w:ascii="Garamond" w:hAnsi="Garamond"/>
          <w:sz w:val="24"/>
          <w:szCs w:val="24"/>
        </w:rPr>
        <w:t>Central tourism “platform</w:t>
      </w:r>
      <w:r w:rsidR="000C6821">
        <w:rPr>
          <w:rFonts w:ascii="Garamond" w:hAnsi="Garamond"/>
          <w:sz w:val="24"/>
          <w:szCs w:val="24"/>
        </w:rPr>
        <w:t>.</w:t>
      </w:r>
      <w:r w:rsidRPr="00FB0DF9">
        <w:rPr>
          <w:rFonts w:ascii="Garamond" w:hAnsi="Garamond"/>
          <w:sz w:val="24"/>
          <w:szCs w:val="24"/>
        </w:rPr>
        <w:t xml:space="preserve">”  </w:t>
      </w:r>
      <w:r w:rsidR="000C6821">
        <w:rPr>
          <w:rFonts w:ascii="Garamond" w:hAnsi="Garamond"/>
          <w:sz w:val="24"/>
          <w:szCs w:val="24"/>
        </w:rPr>
        <w:t xml:space="preserve">This would be an on-line site as well as an in-person location on which a tourist could book tickets and </w:t>
      </w:r>
      <w:r w:rsidR="00672CF8">
        <w:rPr>
          <w:rFonts w:ascii="Garamond" w:hAnsi="Garamond"/>
          <w:sz w:val="24"/>
          <w:szCs w:val="24"/>
        </w:rPr>
        <w:t xml:space="preserve">get licenses/permits </w:t>
      </w:r>
      <w:r w:rsidR="000C6821">
        <w:rPr>
          <w:rFonts w:ascii="Garamond" w:hAnsi="Garamond"/>
          <w:sz w:val="24"/>
          <w:szCs w:val="24"/>
        </w:rPr>
        <w:t xml:space="preserve">for all attractions – Drama, Museum, golf, </w:t>
      </w:r>
      <w:r w:rsidR="00672CF8">
        <w:rPr>
          <w:rFonts w:ascii="Garamond" w:hAnsi="Garamond"/>
          <w:sz w:val="24"/>
          <w:szCs w:val="24"/>
        </w:rPr>
        <w:t>fishing permits, hotel rooms, etc.  This would help to ensure that existing customers get exposed to all of the opportunities and attractions t</w:t>
      </w:r>
      <w:r w:rsidR="00261E4F">
        <w:rPr>
          <w:rFonts w:ascii="Garamond" w:hAnsi="Garamond"/>
          <w:sz w:val="24"/>
          <w:szCs w:val="24"/>
        </w:rPr>
        <w:t xml:space="preserve">hat Cherokee has, promoting longer stays and increased spending on the Boundary.  </w:t>
      </w:r>
    </w:p>
    <w:p w:rsidR="007B2410" w:rsidRDefault="007B2410" w:rsidP="00A71016">
      <w:pPr>
        <w:numPr>
          <w:ilvl w:val="0"/>
          <w:numId w:val="35"/>
        </w:numPr>
        <w:spacing w:before="0" w:after="0" w:line="240" w:lineRule="auto"/>
        <w:rPr>
          <w:rFonts w:ascii="Garamond" w:hAnsi="Garamond"/>
          <w:sz w:val="24"/>
          <w:szCs w:val="24"/>
        </w:rPr>
      </w:pPr>
      <w:r>
        <w:rPr>
          <w:rFonts w:ascii="Garamond" w:hAnsi="Garamond"/>
          <w:sz w:val="24"/>
          <w:szCs w:val="24"/>
        </w:rPr>
        <w:t xml:space="preserve">Marketing spending at rates that are comparable to competitors. </w:t>
      </w:r>
      <w:r w:rsidR="00672CF8">
        <w:rPr>
          <w:rFonts w:ascii="Garamond" w:hAnsi="Garamond"/>
          <w:sz w:val="24"/>
          <w:szCs w:val="24"/>
        </w:rPr>
        <w:t>Cherokee is out-spent by its competitors at a significant level, making it hard to continue to capture the “share of mind” of potential visitors.</w:t>
      </w:r>
      <w:r>
        <w:rPr>
          <w:rFonts w:ascii="Garamond" w:hAnsi="Garamond"/>
          <w:sz w:val="24"/>
          <w:szCs w:val="24"/>
        </w:rPr>
        <w:t xml:space="preserve"> </w:t>
      </w:r>
    </w:p>
    <w:p w:rsidR="00FB0DF9" w:rsidRDefault="00FB0DF9" w:rsidP="00672CF8">
      <w:pPr>
        <w:numPr>
          <w:ilvl w:val="1"/>
          <w:numId w:val="35"/>
        </w:numPr>
        <w:spacing w:before="0" w:after="0" w:line="240" w:lineRule="auto"/>
        <w:rPr>
          <w:rFonts w:ascii="Garamond" w:hAnsi="Garamond"/>
          <w:sz w:val="24"/>
          <w:szCs w:val="24"/>
        </w:rPr>
      </w:pPr>
      <w:r>
        <w:rPr>
          <w:rFonts w:ascii="Garamond" w:hAnsi="Garamond"/>
          <w:sz w:val="24"/>
          <w:szCs w:val="24"/>
        </w:rPr>
        <w:t>Family focus</w:t>
      </w:r>
      <w:r w:rsidR="00672CF8">
        <w:rPr>
          <w:rFonts w:ascii="Garamond" w:hAnsi="Garamond"/>
          <w:sz w:val="24"/>
          <w:szCs w:val="24"/>
        </w:rPr>
        <w:t xml:space="preserve"> – marketing should continue to emphasize the “family-friendly” aspects of the Cherokee experience</w:t>
      </w:r>
    </w:p>
    <w:p w:rsidR="00FB0DF9" w:rsidRPr="00D740B6" w:rsidRDefault="00672CF8" w:rsidP="00D740B6">
      <w:pPr>
        <w:numPr>
          <w:ilvl w:val="1"/>
          <w:numId w:val="35"/>
        </w:numPr>
        <w:spacing w:before="0" w:after="0" w:line="240" w:lineRule="auto"/>
        <w:rPr>
          <w:rFonts w:ascii="Garamond" w:hAnsi="Garamond"/>
          <w:sz w:val="24"/>
          <w:szCs w:val="24"/>
        </w:rPr>
      </w:pPr>
      <w:r>
        <w:rPr>
          <w:rFonts w:ascii="Garamond" w:hAnsi="Garamond"/>
          <w:sz w:val="24"/>
          <w:szCs w:val="24"/>
        </w:rPr>
        <w:t xml:space="preserve">“Destination mindset” – marketing should emphasize the Qualla Boundary as a destination worth visiting in its own right, not just a stopping point on the way to the Park.  </w:t>
      </w:r>
    </w:p>
    <w:p w:rsidR="00CC7630" w:rsidRPr="00CD5007" w:rsidRDefault="00CC7630" w:rsidP="00CC7630">
      <w:pPr>
        <w:spacing w:before="0" w:after="0" w:line="240" w:lineRule="auto"/>
        <w:rPr>
          <w:rFonts w:ascii="Garamond" w:hAnsi="Garamond"/>
          <w:sz w:val="24"/>
          <w:szCs w:val="24"/>
        </w:rPr>
      </w:pPr>
    </w:p>
    <w:p w:rsidR="00CD5007" w:rsidRDefault="00D740B6" w:rsidP="00D15189">
      <w:pPr>
        <w:spacing w:before="0" w:after="0" w:line="240" w:lineRule="auto"/>
        <w:rPr>
          <w:rFonts w:ascii="Garamond" w:hAnsi="Garamond"/>
          <w:sz w:val="24"/>
          <w:szCs w:val="24"/>
        </w:rPr>
      </w:pPr>
      <w:r>
        <w:rPr>
          <w:rFonts w:ascii="Garamond" w:hAnsi="Garamond"/>
          <w:sz w:val="24"/>
          <w:szCs w:val="24"/>
          <w:u w:val="single"/>
        </w:rPr>
        <w:t>Real Estate</w:t>
      </w:r>
    </w:p>
    <w:p w:rsidR="00DE5E15" w:rsidRDefault="00D740B6" w:rsidP="00D15189">
      <w:pPr>
        <w:spacing w:before="0" w:after="0" w:line="240" w:lineRule="auto"/>
        <w:rPr>
          <w:rFonts w:ascii="Garamond" w:hAnsi="Garamond"/>
          <w:sz w:val="24"/>
          <w:szCs w:val="24"/>
        </w:rPr>
      </w:pPr>
      <w:r>
        <w:rPr>
          <w:rFonts w:ascii="Garamond" w:hAnsi="Garamond"/>
          <w:sz w:val="24"/>
          <w:szCs w:val="24"/>
        </w:rPr>
        <w:t xml:space="preserve">The participants in the </w:t>
      </w:r>
      <w:r w:rsidR="00DE5E15">
        <w:rPr>
          <w:rFonts w:ascii="Garamond" w:hAnsi="Garamond"/>
          <w:sz w:val="24"/>
          <w:szCs w:val="24"/>
        </w:rPr>
        <w:t>r</w:t>
      </w:r>
      <w:r>
        <w:rPr>
          <w:rFonts w:ascii="Garamond" w:hAnsi="Garamond"/>
          <w:sz w:val="24"/>
          <w:szCs w:val="24"/>
        </w:rPr>
        <w:t xml:space="preserve">eal </w:t>
      </w:r>
      <w:r w:rsidR="00DE5E15">
        <w:rPr>
          <w:rFonts w:ascii="Garamond" w:hAnsi="Garamond"/>
          <w:sz w:val="24"/>
          <w:szCs w:val="24"/>
        </w:rPr>
        <w:t>e</w:t>
      </w:r>
      <w:r>
        <w:rPr>
          <w:rFonts w:ascii="Garamond" w:hAnsi="Garamond"/>
          <w:sz w:val="24"/>
          <w:szCs w:val="24"/>
        </w:rPr>
        <w:t xml:space="preserve">state discussion divided the </w:t>
      </w:r>
      <w:r w:rsidR="00DE5E15">
        <w:rPr>
          <w:rFonts w:ascii="Garamond" w:hAnsi="Garamond"/>
          <w:sz w:val="24"/>
          <w:szCs w:val="24"/>
        </w:rPr>
        <w:t xml:space="preserve">suggestions into two major groups:  on the Boundary and off the Boundary.  </w:t>
      </w:r>
    </w:p>
    <w:p w:rsidR="00DE5E15" w:rsidRDefault="00DE5E15" w:rsidP="00D15189">
      <w:pPr>
        <w:spacing w:before="0" w:after="0" w:line="240" w:lineRule="auto"/>
        <w:rPr>
          <w:rFonts w:ascii="Garamond" w:hAnsi="Garamond"/>
          <w:sz w:val="24"/>
          <w:szCs w:val="24"/>
        </w:rPr>
      </w:pPr>
    </w:p>
    <w:p w:rsidR="00DE5E15" w:rsidRDefault="00DE5E15" w:rsidP="00D15189">
      <w:pPr>
        <w:spacing w:before="0" w:after="0" w:line="240" w:lineRule="auto"/>
        <w:rPr>
          <w:rFonts w:ascii="Garamond" w:hAnsi="Garamond"/>
          <w:i/>
          <w:sz w:val="24"/>
          <w:szCs w:val="24"/>
        </w:rPr>
      </w:pPr>
      <w:r>
        <w:rPr>
          <w:rFonts w:ascii="Garamond" w:hAnsi="Garamond"/>
          <w:i/>
          <w:sz w:val="24"/>
          <w:szCs w:val="24"/>
        </w:rPr>
        <w:t>On the Boundary</w:t>
      </w:r>
    </w:p>
    <w:p w:rsidR="00DE5E15" w:rsidRDefault="00DE5E15" w:rsidP="00DE5E15">
      <w:pPr>
        <w:numPr>
          <w:ilvl w:val="0"/>
          <w:numId w:val="36"/>
        </w:numPr>
        <w:spacing w:before="0" w:after="0" w:line="240" w:lineRule="auto"/>
        <w:rPr>
          <w:rFonts w:ascii="Garamond" w:hAnsi="Garamond"/>
          <w:sz w:val="24"/>
          <w:szCs w:val="24"/>
        </w:rPr>
      </w:pPr>
      <w:r>
        <w:rPr>
          <w:rFonts w:ascii="Garamond" w:hAnsi="Garamond"/>
          <w:sz w:val="24"/>
          <w:szCs w:val="24"/>
        </w:rPr>
        <w:t>Clarify and simplify the processes pertaining to real estate.  These include</w:t>
      </w:r>
      <w:r w:rsidR="00A25999">
        <w:rPr>
          <w:rFonts w:ascii="Garamond" w:hAnsi="Garamond"/>
          <w:sz w:val="24"/>
          <w:szCs w:val="24"/>
        </w:rPr>
        <w:t>:</w:t>
      </w:r>
    </w:p>
    <w:p w:rsidR="00DE5E15" w:rsidRDefault="00DE5E15" w:rsidP="00DE5E15">
      <w:pPr>
        <w:numPr>
          <w:ilvl w:val="1"/>
          <w:numId w:val="36"/>
        </w:numPr>
        <w:spacing w:before="0" w:after="0" w:line="240" w:lineRule="auto"/>
        <w:rPr>
          <w:rFonts w:ascii="Garamond" w:hAnsi="Garamond"/>
          <w:sz w:val="24"/>
          <w:szCs w:val="24"/>
        </w:rPr>
      </w:pPr>
      <w:r>
        <w:rPr>
          <w:rFonts w:ascii="Garamond" w:hAnsi="Garamond"/>
          <w:sz w:val="24"/>
          <w:szCs w:val="24"/>
        </w:rPr>
        <w:t>Assessment</w:t>
      </w:r>
    </w:p>
    <w:p w:rsidR="00DE5E15" w:rsidRDefault="00DE5E15" w:rsidP="00DE5E15">
      <w:pPr>
        <w:numPr>
          <w:ilvl w:val="1"/>
          <w:numId w:val="36"/>
        </w:numPr>
        <w:spacing w:before="0" w:after="0" w:line="240" w:lineRule="auto"/>
        <w:rPr>
          <w:rFonts w:ascii="Garamond" w:hAnsi="Garamond"/>
          <w:sz w:val="24"/>
          <w:szCs w:val="24"/>
        </w:rPr>
      </w:pPr>
      <w:r>
        <w:rPr>
          <w:rFonts w:ascii="Garamond" w:hAnsi="Garamond"/>
          <w:sz w:val="24"/>
          <w:szCs w:val="24"/>
        </w:rPr>
        <w:t>Appraisals</w:t>
      </w:r>
    </w:p>
    <w:p w:rsidR="00DE5E15" w:rsidRDefault="00DE5E15" w:rsidP="00DE5E15">
      <w:pPr>
        <w:numPr>
          <w:ilvl w:val="1"/>
          <w:numId w:val="36"/>
        </w:numPr>
        <w:spacing w:before="0" w:after="0" w:line="240" w:lineRule="auto"/>
        <w:rPr>
          <w:rFonts w:ascii="Garamond" w:hAnsi="Garamond"/>
          <w:sz w:val="24"/>
          <w:szCs w:val="24"/>
        </w:rPr>
      </w:pPr>
      <w:r>
        <w:rPr>
          <w:rFonts w:ascii="Garamond" w:hAnsi="Garamond"/>
          <w:sz w:val="24"/>
          <w:szCs w:val="24"/>
        </w:rPr>
        <w:t>Legal structures</w:t>
      </w:r>
    </w:p>
    <w:p w:rsidR="00DE5E15" w:rsidRDefault="00DE5E15" w:rsidP="00DE5E15">
      <w:pPr>
        <w:numPr>
          <w:ilvl w:val="1"/>
          <w:numId w:val="36"/>
        </w:numPr>
        <w:spacing w:before="0" w:after="0" w:line="240" w:lineRule="auto"/>
        <w:rPr>
          <w:rFonts w:ascii="Garamond" w:hAnsi="Garamond"/>
          <w:sz w:val="24"/>
          <w:szCs w:val="24"/>
        </w:rPr>
      </w:pPr>
      <w:r>
        <w:rPr>
          <w:rFonts w:ascii="Garamond" w:hAnsi="Garamond"/>
          <w:sz w:val="24"/>
          <w:szCs w:val="24"/>
        </w:rPr>
        <w:t>Incentives</w:t>
      </w:r>
    </w:p>
    <w:p w:rsidR="00FD30C9" w:rsidRDefault="00FD30C9" w:rsidP="00DE5E15">
      <w:pPr>
        <w:numPr>
          <w:ilvl w:val="0"/>
          <w:numId w:val="36"/>
        </w:numPr>
        <w:spacing w:before="0" w:after="0" w:line="240" w:lineRule="auto"/>
        <w:rPr>
          <w:rFonts w:ascii="Garamond" w:hAnsi="Garamond"/>
          <w:sz w:val="24"/>
          <w:szCs w:val="24"/>
        </w:rPr>
      </w:pPr>
      <w:r>
        <w:rPr>
          <w:rFonts w:ascii="Garamond" w:hAnsi="Garamond"/>
          <w:sz w:val="24"/>
          <w:szCs w:val="24"/>
        </w:rPr>
        <w:t>Create a shared vision.  This would include clear expectations, goals and outcomes from real estate development and use</w:t>
      </w:r>
    </w:p>
    <w:p w:rsidR="00DE5E15" w:rsidRDefault="00DE5E15" w:rsidP="00DE5E15">
      <w:pPr>
        <w:numPr>
          <w:ilvl w:val="0"/>
          <w:numId w:val="36"/>
        </w:numPr>
        <w:spacing w:before="0" w:after="0" w:line="240" w:lineRule="auto"/>
        <w:rPr>
          <w:rFonts w:ascii="Garamond" w:hAnsi="Garamond"/>
          <w:sz w:val="24"/>
          <w:szCs w:val="24"/>
        </w:rPr>
      </w:pPr>
      <w:r>
        <w:rPr>
          <w:rFonts w:ascii="Garamond" w:hAnsi="Garamond"/>
          <w:sz w:val="24"/>
          <w:szCs w:val="24"/>
        </w:rPr>
        <w:t>Commit to</w:t>
      </w:r>
      <w:r w:rsidR="00FD30C9">
        <w:rPr>
          <w:rFonts w:ascii="Garamond" w:hAnsi="Garamond"/>
          <w:sz w:val="24"/>
          <w:szCs w:val="24"/>
        </w:rPr>
        <w:t xml:space="preserve"> </w:t>
      </w:r>
      <w:r>
        <w:rPr>
          <w:rFonts w:ascii="Garamond" w:hAnsi="Garamond"/>
          <w:sz w:val="24"/>
          <w:szCs w:val="24"/>
        </w:rPr>
        <w:t>land use planning</w:t>
      </w:r>
      <w:r w:rsidR="00FD30C9">
        <w:rPr>
          <w:rFonts w:ascii="Garamond" w:hAnsi="Garamond"/>
          <w:sz w:val="24"/>
          <w:szCs w:val="24"/>
        </w:rPr>
        <w:t xml:space="preserve"> that is adopted and supported widely</w:t>
      </w:r>
      <w:r>
        <w:rPr>
          <w:rFonts w:ascii="Garamond" w:hAnsi="Garamond"/>
          <w:sz w:val="24"/>
          <w:szCs w:val="24"/>
        </w:rPr>
        <w:t xml:space="preserve">.  The Tribe needs to decide what the highest and best use is for specific </w:t>
      </w:r>
      <w:r w:rsidR="00FD30C9">
        <w:rPr>
          <w:rFonts w:ascii="Garamond" w:hAnsi="Garamond"/>
          <w:sz w:val="24"/>
          <w:szCs w:val="24"/>
        </w:rPr>
        <w:t xml:space="preserve">areas on the Boundary, and then commit to bringing together the community in support of those uses.  Planned communities and planned development will be important if the limited real estate on the Qualla Boundary is to be utilized to its fullest.  </w:t>
      </w:r>
    </w:p>
    <w:p w:rsidR="00FD30C9" w:rsidRDefault="00FD30C9" w:rsidP="00DE5E15">
      <w:pPr>
        <w:numPr>
          <w:ilvl w:val="0"/>
          <w:numId w:val="36"/>
        </w:numPr>
        <w:spacing w:before="0" w:after="0" w:line="240" w:lineRule="auto"/>
        <w:rPr>
          <w:rFonts w:ascii="Garamond" w:hAnsi="Garamond"/>
          <w:sz w:val="24"/>
          <w:szCs w:val="24"/>
        </w:rPr>
      </w:pPr>
      <w:r>
        <w:rPr>
          <w:rFonts w:ascii="Garamond" w:hAnsi="Garamond"/>
          <w:sz w:val="24"/>
          <w:szCs w:val="24"/>
        </w:rPr>
        <w:t xml:space="preserve">Authority and funding.  An organization needs to be designated to develop some of the currently unused or under-used parcels, and provide with both the authority and the funding commitments required to move forward successfully with development. </w:t>
      </w:r>
    </w:p>
    <w:p w:rsidR="00FD30C9" w:rsidRDefault="00FD30C9" w:rsidP="00DE5E15">
      <w:pPr>
        <w:numPr>
          <w:ilvl w:val="0"/>
          <w:numId w:val="36"/>
        </w:numPr>
        <w:spacing w:before="0" w:after="0" w:line="240" w:lineRule="auto"/>
        <w:rPr>
          <w:rFonts w:ascii="Garamond" w:hAnsi="Garamond"/>
          <w:sz w:val="24"/>
          <w:szCs w:val="24"/>
        </w:rPr>
      </w:pPr>
      <w:r>
        <w:rPr>
          <w:rFonts w:ascii="Garamond" w:hAnsi="Garamond"/>
          <w:sz w:val="24"/>
          <w:szCs w:val="24"/>
        </w:rPr>
        <w:t xml:space="preserve">Branding and marketing.  </w:t>
      </w:r>
      <w:r w:rsidR="00AC3806">
        <w:rPr>
          <w:rFonts w:ascii="Garamond" w:hAnsi="Garamond"/>
          <w:sz w:val="24"/>
          <w:szCs w:val="24"/>
        </w:rPr>
        <w:t xml:space="preserve">Once there is a shared vision, land use planning, and authority and funding, the EBCI will need to brand and market the parcels and areas to bring in private investment and encourage owners to join in the process.  </w:t>
      </w:r>
    </w:p>
    <w:p w:rsidR="00AC3806" w:rsidRDefault="00AC3806" w:rsidP="00DE5E15">
      <w:pPr>
        <w:numPr>
          <w:ilvl w:val="0"/>
          <w:numId w:val="36"/>
        </w:numPr>
        <w:spacing w:before="0" w:after="0" w:line="240" w:lineRule="auto"/>
        <w:rPr>
          <w:rFonts w:ascii="Garamond" w:hAnsi="Garamond"/>
          <w:sz w:val="24"/>
          <w:szCs w:val="24"/>
        </w:rPr>
      </w:pPr>
      <w:r>
        <w:rPr>
          <w:rFonts w:ascii="Garamond" w:hAnsi="Garamond"/>
          <w:sz w:val="24"/>
          <w:szCs w:val="24"/>
        </w:rPr>
        <w:t>Parcels to be developed include:</w:t>
      </w:r>
    </w:p>
    <w:p w:rsidR="00DE5E15" w:rsidRPr="00AC3806" w:rsidRDefault="00AC3806" w:rsidP="00D15189">
      <w:pPr>
        <w:numPr>
          <w:ilvl w:val="1"/>
          <w:numId w:val="36"/>
        </w:numPr>
        <w:spacing w:before="0" w:after="0" w:line="240" w:lineRule="auto"/>
        <w:rPr>
          <w:rFonts w:ascii="Garamond" w:hAnsi="Garamond"/>
          <w:i/>
          <w:sz w:val="24"/>
          <w:szCs w:val="24"/>
        </w:rPr>
      </w:pPr>
      <w:r w:rsidRPr="00AC3806">
        <w:rPr>
          <w:rFonts w:ascii="Garamond" w:hAnsi="Garamond"/>
          <w:sz w:val="24"/>
          <w:szCs w:val="24"/>
        </w:rPr>
        <w:lastRenderedPageBreak/>
        <w:t xml:space="preserve">Casino lower parking lot </w:t>
      </w:r>
    </w:p>
    <w:p w:rsidR="00AC3806" w:rsidRPr="00AC3806" w:rsidRDefault="00AC3806" w:rsidP="00AC3806">
      <w:pPr>
        <w:numPr>
          <w:ilvl w:val="1"/>
          <w:numId w:val="36"/>
        </w:numPr>
        <w:spacing w:before="0" w:after="0" w:line="240" w:lineRule="auto"/>
        <w:rPr>
          <w:rFonts w:ascii="Garamond" w:hAnsi="Garamond"/>
          <w:i/>
          <w:sz w:val="24"/>
          <w:szCs w:val="24"/>
        </w:rPr>
      </w:pPr>
      <w:r>
        <w:rPr>
          <w:rFonts w:ascii="Garamond" w:hAnsi="Garamond"/>
          <w:sz w:val="24"/>
          <w:szCs w:val="24"/>
        </w:rPr>
        <w:t>Elementary school site</w:t>
      </w:r>
    </w:p>
    <w:p w:rsidR="00AC3806" w:rsidRPr="00AC3806" w:rsidRDefault="00AC3806" w:rsidP="00AC3806">
      <w:pPr>
        <w:numPr>
          <w:ilvl w:val="1"/>
          <w:numId w:val="36"/>
        </w:numPr>
        <w:spacing w:before="0" w:after="0" w:line="240" w:lineRule="auto"/>
        <w:rPr>
          <w:rFonts w:ascii="Garamond" w:hAnsi="Garamond"/>
          <w:i/>
          <w:sz w:val="24"/>
          <w:szCs w:val="24"/>
        </w:rPr>
      </w:pPr>
      <w:r>
        <w:rPr>
          <w:rFonts w:ascii="Garamond" w:hAnsi="Garamond"/>
          <w:sz w:val="24"/>
          <w:szCs w:val="24"/>
        </w:rPr>
        <w:t>Former high school site</w:t>
      </w:r>
    </w:p>
    <w:p w:rsidR="00AC3806" w:rsidRPr="00AC3806" w:rsidRDefault="00AC3806" w:rsidP="00AC3806">
      <w:pPr>
        <w:numPr>
          <w:ilvl w:val="1"/>
          <w:numId w:val="36"/>
        </w:numPr>
        <w:spacing w:before="0" w:after="0" w:line="240" w:lineRule="auto"/>
        <w:rPr>
          <w:rFonts w:ascii="Garamond" w:hAnsi="Garamond"/>
          <w:i/>
          <w:sz w:val="24"/>
          <w:szCs w:val="24"/>
        </w:rPr>
      </w:pPr>
      <w:r>
        <w:rPr>
          <w:rFonts w:ascii="Garamond" w:hAnsi="Garamond"/>
          <w:sz w:val="24"/>
          <w:szCs w:val="24"/>
        </w:rPr>
        <w:t>Long Blanket site</w:t>
      </w:r>
    </w:p>
    <w:p w:rsidR="00AC3806" w:rsidRPr="00AC3806" w:rsidRDefault="00AC3806" w:rsidP="00AC3806">
      <w:pPr>
        <w:numPr>
          <w:ilvl w:val="1"/>
          <w:numId w:val="36"/>
        </w:numPr>
        <w:spacing w:before="0" w:after="0" w:line="240" w:lineRule="auto"/>
        <w:rPr>
          <w:rFonts w:ascii="Garamond" w:hAnsi="Garamond"/>
          <w:i/>
          <w:sz w:val="24"/>
          <w:szCs w:val="24"/>
        </w:rPr>
      </w:pPr>
      <w:r>
        <w:rPr>
          <w:rFonts w:ascii="Garamond" w:hAnsi="Garamond"/>
          <w:sz w:val="24"/>
          <w:szCs w:val="24"/>
        </w:rPr>
        <w:t>Coopers Creek</w:t>
      </w:r>
    </w:p>
    <w:p w:rsidR="00AC3806" w:rsidRPr="00AC3806" w:rsidRDefault="00AC3806" w:rsidP="00AC3806">
      <w:pPr>
        <w:numPr>
          <w:ilvl w:val="1"/>
          <w:numId w:val="36"/>
        </w:numPr>
        <w:spacing w:before="0" w:after="0" w:line="240" w:lineRule="auto"/>
        <w:rPr>
          <w:rFonts w:ascii="Garamond" w:hAnsi="Garamond"/>
          <w:i/>
          <w:sz w:val="24"/>
          <w:szCs w:val="24"/>
        </w:rPr>
      </w:pPr>
      <w:r>
        <w:rPr>
          <w:rFonts w:ascii="Garamond" w:hAnsi="Garamond"/>
          <w:sz w:val="24"/>
          <w:szCs w:val="24"/>
        </w:rPr>
        <w:t>Cherokee Crossing</w:t>
      </w:r>
    </w:p>
    <w:p w:rsidR="00AC3806" w:rsidRPr="00AC3806" w:rsidRDefault="00AC3806" w:rsidP="00AC3806">
      <w:pPr>
        <w:spacing w:before="0" w:after="0" w:line="240" w:lineRule="auto"/>
        <w:ind w:left="720"/>
        <w:rPr>
          <w:rFonts w:ascii="Garamond" w:hAnsi="Garamond"/>
          <w:i/>
          <w:sz w:val="24"/>
          <w:szCs w:val="24"/>
        </w:rPr>
      </w:pPr>
    </w:p>
    <w:p w:rsidR="00D740B6" w:rsidRPr="00D740B6" w:rsidRDefault="00DE5E15" w:rsidP="00D15189">
      <w:pPr>
        <w:spacing w:before="0" w:after="0" w:line="240" w:lineRule="auto"/>
        <w:rPr>
          <w:rFonts w:ascii="Garamond" w:hAnsi="Garamond"/>
          <w:sz w:val="24"/>
          <w:szCs w:val="24"/>
        </w:rPr>
      </w:pPr>
      <w:r>
        <w:rPr>
          <w:rFonts w:ascii="Garamond" w:hAnsi="Garamond"/>
          <w:i/>
          <w:sz w:val="24"/>
          <w:szCs w:val="24"/>
        </w:rPr>
        <w:t>Off the Boundary</w:t>
      </w:r>
      <w:r>
        <w:rPr>
          <w:rFonts w:ascii="Garamond" w:hAnsi="Garamond"/>
          <w:sz w:val="24"/>
          <w:szCs w:val="24"/>
        </w:rPr>
        <w:t xml:space="preserve"> </w:t>
      </w:r>
    </w:p>
    <w:p w:rsidR="00CD5007" w:rsidRDefault="00135887" w:rsidP="00AC3806">
      <w:pPr>
        <w:numPr>
          <w:ilvl w:val="0"/>
          <w:numId w:val="37"/>
        </w:numPr>
        <w:spacing w:before="0" w:after="0" w:line="240" w:lineRule="auto"/>
        <w:rPr>
          <w:rFonts w:ascii="Garamond" w:hAnsi="Garamond"/>
          <w:sz w:val="24"/>
          <w:szCs w:val="24"/>
        </w:rPr>
      </w:pPr>
      <w:r>
        <w:rPr>
          <w:rFonts w:ascii="Garamond" w:hAnsi="Garamond"/>
          <w:sz w:val="24"/>
          <w:szCs w:val="24"/>
        </w:rPr>
        <w:t xml:space="preserve">Expanding the number and types of housing available.  Limited housing availability off the Boundary is a recruitment barrier for EBCI and for potential EBCI Enterprises.  </w:t>
      </w:r>
      <w:r w:rsidR="00AC3806">
        <w:rPr>
          <w:rFonts w:ascii="Garamond" w:hAnsi="Garamond"/>
          <w:sz w:val="24"/>
          <w:szCs w:val="24"/>
        </w:rPr>
        <w:t>Housing</w:t>
      </w:r>
      <w:r>
        <w:rPr>
          <w:rFonts w:ascii="Garamond" w:hAnsi="Garamond"/>
          <w:sz w:val="24"/>
          <w:szCs w:val="24"/>
        </w:rPr>
        <w:t xml:space="preserve"> to be developed would be mixed income housing, both rental and for ownership</w:t>
      </w:r>
      <w:r w:rsidR="00AC3806">
        <w:rPr>
          <w:rFonts w:ascii="Garamond" w:hAnsi="Garamond"/>
          <w:sz w:val="24"/>
          <w:szCs w:val="24"/>
        </w:rPr>
        <w:t xml:space="preserve">; </w:t>
      </w:r>
      <w:r>
        <w:rPr>
          <w:rFonts w:ascii="Garamond" w:hAnsi="Garamond"/>
          <w:sz w:val="24"/>
          <w:szCs w:val="24"/>
        </w:rPr>
        <w:t xml:space="preserve">rental </w:t>
      </w:r>
      <w:r w:rsidR="00AC3806">
        <w:rPr>
          <w:rFonts w:ascii="Garamond" w:hAnsi="Garamond"/>
          <w:sz w:val="24"/>
          <w:szCs w:val="24"/>
        </w:rPr>
        <w:t>housing</w:t>
      </w:r>
      <w:r>
        <w:rPr>
          <w:rFonts w:ascii="Garamond" w:hAnsi="Garamond"/>
          <w:sz w:val="24"/>
          <w:szCs w:val="24"/>
        </w:rPr>
        <w:t xml:space="preserve"> funded through the Low Income Housing Tax Credit (income based eligibility) would also be important, particularly for service workers at the Casino. </w:t>
      </w:r>
    </w:p>
    <w:p w:rsidR="00AC3806" w:rsidRDefault="00AC3806" w:rsidP="00AC3806">
      <w:pPr>
        <w:numPr>
          <w:ilvl w:val="0"/>
          <w:numId w:val="37"/>
        </w:numPr>
        <w:spacing w:before="0" w:after="0" w:line="240" w:lineRule="auto"/>
        <w:rPr>
          <w:rFonts w:ascii="Garamond" w:hAnsi="Garamond"/>
          <w:sz w:val="24"/>
          <w:szCs w:val="24"/>
        </w:rPr>
      </w:pPr>
      <w:r>
        <w:rPr>
          <w:rFonts w:ascii="Garamond" w:hAnsi="Garamond"/>
          <w:sz w:val="24"/>
          <w:szCs w:val="24"/>
        </w:rPr>
        <w:t>Community development</w:t>
      </w:r>
      <w:r w:rsidR="00A22E98">
        <w:rPr>
          <w:rFonts w:ascii="Garamond" w:hAnsi="Garamond"/>
          <w:sz w:val="24"/>
          <w:szCs w:val="24"/>
        </w:rPr>
        <w:t xml:space="preserve"> – creation of community buildings and assets outside the Boundary would help encourage investment and development by individuals, reducing some of the pressure on property within the Boundary.</w:t>
      </w:r>
    </w:p>
    <w:p w:rsidR="00AC3806" w:rsidRDefault="00AC3806" w:rsidP="00AC3806">
      <w:pPr>
        <w:numPr>
          <w:ilvl w:val="0"/>
          <w:numId w:val="37"/>
        </w:numPr>
        <w:spacing w:before="0" w:after="0" w:line="240" w:lineRule="auto"/>
        <w:rPr>
          <w:rFonts w:ascii="Garamond" w:hAnsi="Garamond"/>
          <w:sz w:val="24"/>
          <w:szCs w:val="24"/>
        </w:rPr>
      </w:pPr>
      <w:r>
        <w:rPr>
          <w:rFonts w:ascii="Garamond" w:hAnsi="Garamond"/>
          <w:sz w:val="24"/>
          <w:szCs w:val="24"/>
        </w:rPr>
        <w:t>Income properties</w:t>
      </w:r>
      <w:r w:rsidR="00A22E98">
        <w:rPr>
          <w:rFonts w:ascii="Garamond" w:hAnsi="Garamond"/>
          <w:sz w:val="24"/>
          <w:szCs w:val="24"/>
        </w:rPr>
        <w:t xml:space="preserve"> (cash flow).  The Tribe could continue to diverse the sources of its income by investing in properties that generate income and cash flow.  These could include housing, office and commercial real estate spaces.  Real estate ownership would help diversify the investment portfolio of the Tribe. </w:t>
      </w:r>
    </w:p>
    <w:p w:rsidR="00AC3806" w:rsidRDefault="00AC3806" w:rsidP="00AC3806">
      <w:pPr>
        <w:numPr>
          <w:ilvl w:val="0"/>
          <w:numId w:val="37"/>
        </w:numPr>
        <w:spacing w:before="0" w:after="0" w:line="240" w:lineRule="auto"/>
        <w:rPr>
          <w:rFonts w:ascii="Garamond" w:hAnsi="Garamond"/>
          <w:sz w:val="24"/>
          <w:szCs w:val="24"/>
        </w:rPr>
      </w:pPr>
      <w:r>
        <w:rPr>
          <w:rFonts w:ascii="Garamond" w:hAnsi="Garamond"/>
          <w:sz w:val="24"/>
          <w:szCs w:val="24"/>
        </w:rPr>
        <w:t>Development opportunities</w:t>
      </w:r>
      <w:r w:rsidR="00A22E98">
        <w:rPr>
          <w:rFonts w:ascii="Garamond" w:hAnsi="Garamond"/>
          <w:sz w:val="24"/>
          <w:szCs w:val="24"/>
        </w:rPr>
        <w:t xml:space="preserve">.  The Tribe could actively pursue real estate development opportunities off the Boundary – bringing resources to where the demand is.  </w:t>
      </w:r>
    </w:p>
    <w:p w:rsidR="00332736" w:rsidRDefault="00332736" w:rsidP="00332736">
      <w:pPr>
        <w:spacing w:before="0" w:after="0" w:line="240" w:lineRule="auto"/>
        <w:rPr>
          <w:rFonts w:ascii="Garamond" w:hAnsi="Garamond"/>
          <w:sz w:val="24"/>
          <w:szCs w:val="24"/>
        </w:rPr>
      </w:pPr>
    </w:p>
    <w:p w:rsidR="00332736" w:rsidRDefault="00332736" w:rsidP="00332736">
      <w:pPr>
        <w:spacing w:before="0" w:after="0" w:line="240" w:lineRule="auto"/>
        <w:rPr>
          <w:rFonts w:ascii="Garamond" w:hAnsi="Garamond"/>
          <w:sz w:val="24"/>
          <w:szCs w:val="24"/>
          <w:u w:val="single"/>
        </w:rPr>
      </w:pPr>
      <w:r>
        <w:rPr>
          <w:rFonts w:ascii="Garamond" w:hAnsi="Garamond"/>
          <w:sz w:val="24"/>
          <w:szCs w:val="24"/>
          <w:u w:val="single"/>
        </w:rPr>
        <w:t>Government 8(a) Contracting</w:t>
      </w:r>
    </w:p>
    <w:p w:rsidR="00332736" w:rsidRDefault="00332736" w:rsidP="00332736">
      <w:pPr>
        <w:spacing w:before="0" w:after="0" w:line="240" w:lineRule="auto"/>
        <w:rPr>
          <w:rFonts w:ascii="Garamond" w:hAnsi="Garamond"/>
          <w:sz w:val="24"/>
          <w:szCs w:val="24"/>
        </w:rPr>
      </w:pPr>
      <w:r>
        <w:rPr>
          <w:rFonts w:ascii="Garamond" w:hAnsi="Garamond"/>
          <w:sz w:val="24"/>
          <w:szCs w:val="24"/>
        </w:rPr>
        <w:t xml:space="preserve">The meeting participants noted that 8(a) contracting offers the opportunity to grow in scale rapidly, and is a route that has been followed by individuals from many tribes.  </w:t>
      </w:r>
      <w:r w:rsidR="00CF536C">
        <w:rPr>
          <w:rFonts w:ascii="Garamond" w:hAnsi="Garamond"/>
          <w:sz w:val="24"/>
          <w:szCs w:val="24"/>
        </w:rPr>
        <w:t>Potential opportunities include the following:</w:t>
      </w:r>
    </w:p>
    <w:p w:rsidR="00CF536C" w:rsidRPr="00112D63" w:rsidRDefault="00CF536C" w:rsidP="00112D63">
      <w:pPr>
        <w:numPr>
          <w:ilvl w:val="0"/>
          <w:numId w:val="38"/>
        </w:numPr>
        <w:spacing w:before="0" w:after="0" w:line="240" w:lineRule="auto"/>
        <w:rPr>
          <w:rFonts w:ascii="Garamond" w:hAnsi="Garamond"/>
          <w:sz w:val="24"/>
          <w:szCs w:val="24"/>
        </w:rPr>
      </w:pPr>
      <w:r>
        <w:rPr>
          <w:rFonts w:ascii="Garamond" w:hAnsi="Garamond"/>
          <w:sz w:val="24"/>
          <w:szCs w:val="24"/>
        </w:rPr>
        <w:t>Utilities contracting</w:t>
      </w:r>
      <w:r w:rsidR="00112D63">
        <w:rPr>
          <w:rFonts w:ascii="Garamond" w:hAnsi="Garamond"/>
          <w:sz w:val="24"/>
          <w:szCs w:val="24"/>
        </w:rPr>
        <w:t xml:space="preserve">.  This is a growth area, and includes providing services to utilities as well as providing construction and field service </w:t>
      </w:r>
      <w:r w:rsidRPr="00112D63">
        <w:rPr>
          <w:rFonts w:ascii="Garamond" w:hAnsi="Garamond"/>
          <w:sz w:val="24"/>
          <w:szCs w:val="24"/>
        </w:rPr>
        <w:t>material</w:t>
      </w:r>
      <w:r w:rsidR="00112D63">
        <w:rPr>
          <w:rFonts w:ascii="Garamond" w:hAnsi="Garamond"/>
          <w:sz w:val="24"/>
          <w:szCs w:val="24"/>
        </w:rPr>
        <w:t>s</w:t>
      </w:r>
    </w:p>
    <w:p w:rsidR="00CF536C" w:rsidRPr="00112D63" w:rsidRDefault="00112D63" w:rsidP="00CF536C">
      <w:pPr>
        <w:numPr>
          <w:ilvl w:val="1"/>
          <w:numId w:val="38"/>
        </w:numPr>
        <w:spacing w:before="0" w:after="0" w:line="240" w:lineRule="auto"/>
        <w:rPr>
          <w:rFonts w:ascii="Garamond" w:hAnsi="Garamond"/>
          <w:sz w:val="24"/>
          <w:szCs w:val="24"/>
        </w:rPr>
      </w:pPr>
      <w:r w:rsidRPr="00112D63">
        <w:rPr>
          <w:rFonts w:ascii="Garamond" w:hAnsi="Garamond"/>
          <w:sz w:val="24"/>
          <w:szCs w:val="24"/>
        </w:rPr>
        <w:t>IT services.  This can include running a data</w:t>
      </w:r>
      <w:r w:rsidR="00CF536C" w:rsidRPr="00112D63">
        <w:rPr>
          <w:rFonts w:ascii="Garamond" w:hAnsi="Garamond"/>
          <w:sz w:val="24"/>
          <w:szCs w:val="24"/>
        </w:rPr>
        <w:t xml:space="preserve"> center</w:t>
      </w:r>
      <w:r w:rsidRPr="00112D63">
        <w:rPr>
          <w:rFonts w:ascii="Garamond" w:hAnsi="Garamond"/>
          <w:sz w:val="24"/>
          <w:szCs w:val="24"/>
        </w:rPr>
        <w:t xml:space="preserve">, delivering broadband, and providing </w:t>
      </w:r>
      <w:r>
        <w:rPr>
          <w:rFonts w:ascii="Garamond" w:hAnsi="Garamond"/>
          <w:sz w:val="24"/>
          <w:szCs w:val="24"/>
        </w:rPr>
        <w:t>s</w:t>
      </w:r>
      <w:r w:rsidR="00CF536C" w:rsidRPr="00112D63">
        <w:rPr>
          <w:rFonts w:ascii="Garamond" w:hAnsi="Garamond"/>
          <w:sz w:val="24"/>
          <w:szCs w:val="24"/>
        </w:rPr>
        <w:t>ecurity</w:t>
      </w:r>
      <w:r>
        <w:rPr>
          <w:rFonts w:ascii="Garamond" w:hAnsi="Garamond"/>
          <w:sz w:val="24"/>
          <w:szCs w:val="24"/>
        </w:rPr>
        <w:t xml:space="preserve"> and communication services</w:t>
      </w:r>
    </w:p>
    <w:p w:rsidR="00CF536C" w:rsidRDefault="00112D63" w:rsidP="00CF536C">
      <w:pPr>
        <w:numPr>
          <w:ilvl w:val="0"/>
          <w:numId w:val="38"/>
        </w:numPr>
        <w:spacing w:before="0" w:after="0" w:line="240" w:lineRule="auto"/>
        <w:rPr>
          <w:rFonts w:ascii="Garamond" w:hAnsi="Garamond"/>
          <w:sz w:val="24"/>
          <w:szCs w:val="24"/>
        </w:rPr>
      </w:pPr>
      <w:r>
        <w:rPr>
          <w:rFonts w:ascii="Garamond" w:hAnsi="Garamond"/>
          <w:sz w:val="24"/>
          <w:szCs w:val="24"/>
        </w:rPr>
        <w:t>Architecture, engineering, p</w:t>
      </w:r>
      <w:r w:rsidR="00CF536C">
        <w:rPr>
          <w:rFonts w:ascii="Garamond" w:hAnsi="Garamond"/>
          <w:sz w:val="24"/>
          <w:szCs w:val="24"/>
        </w:rPr>
        <w:t>roject planning and design</w:t>
      </w:r>
      <w:r>
        <w:rPr>
          <w:rFonts w:ascii="Garamond" w:hAnsi="Garamond"/>
          <w:sz w:val="24"/>
          <w:szCs w:val="24"/>
        </w:rPr>
        <w:t>.</w:t>
      </w:r>
    </w:p>
    <w:p w:rsidR="00CF536C" w:rsidRDefault="00CF536C" w:rsidP="00CF536C">
      <w:pPr>
        <w:numPr>
          <w:ilvl w:val="0"/>
          <w:numId w:val="38"/>
        </w:numPr>
        <w:spacing w:before="0" w:after="0" w:line="240" w:lineRule="auto"/>
        <w:rPr>
          <w:rFonts w:ascii="Garamond" w:hAnsi="Garamond"/>
          <w:sz w:val="24"/>
          <w:szCs w:val="24"/>
        </w:rPr>
      </w:pPr>
      <w:r>
        <w:rPr>
          <w:rFonts w:ascii="Garamond" w:hAnsi="Garamond"/>
          <w:sz w:val="24"/>
          <w:szCs w:val="24"/>
        </w:rPr>
        <w:t>Energy consulting and contracting</w:t>
      </w:r>
      <w:r w:rsidR="00112D63">
        <w:rPr>
          <w:rFonts w:ascii="Garamond" w:hAnsi="Garamond"/>
          <w:sz w:val="24"/>
          <w:szCs w:val="24"/>
        </w:rPr>
        <w:t>.</w:t>
      </w:r>
    </w:p>
    <w:p w:rsidR="00CF536C" w:rsidRDefault="00CF536C" w:rsidP="00CF536C">
      <w:pPr>
        <w:numPr>
          <w:ilvl w:val="0"/>
          <w:numId w:val="38"/>
        </w:numPr>
        <w:spacing w:before="0" w:after="0" w:line="240" w:lineRule="auto"/>
        <w:rPr>
          <w:rFonts w:ascii="Garamond" w:hAnsi="Garamond"/>
          <w:sz w:val="24"/>
          <w:szCs w:val="24"/>
        </w:rPr>
      </w:pPr>
      <w:r>
        <w:rPr>
          <w:rFonts w:ascii="Garamond" w:hAnsi="Garamond"/>
          <w:sz w:val="24"/>
          <w:szCs w:val="24"/>
        </w:rPr>
        <w:t>Manufacturing</w:t>
      </w:r>
      <w:r w:rsidR="00112D63">
        <w:rPr>
          <w:rFonts w:ascii="Garamond" w:hAnsi="Garamond"/>
          <w:sz w:val="24"/>
          <w:szCs w:val="24"/>
        </w:rPr>
        <w:t xml:space="preserve">.  </w:t>
      </w:r>
      <w:r w:rsidR="0014611B">
        <w:rPr>
          <w:rFonts w:ascii="Garamond" w:hAnsi="Garamond"/>
          <w:sz w:val="24"/>
          <w:szCs w:val="24"/>
        </w:rPr>
        <w:t>This is an area in which many tribes have worked with considerable success.</w:t>
      </w:r>
    </w:p>
    <w:p w:rsidR="00CF536C" w:rsidRDefault="00CF536C" w:rsidP="00CF536C">
      <w:pPr>
        <w:numPr>
          <w:ilvl w:val="0"/>
          <w:numId w:val="38"/>
        </w:numPr>
        <w:spacing w:before="0" w:after="0" w:line="240" w:lineRule="auto"/>
        <w:rPr>
          <w:rFonts w:ascii="Garamond" w:hAnsi="Garamond"/>
          <w:sz w:val="24"/>
          <w:szCs w:val="24"/>
        </w:rPr>
      </w:pPr>
      <w:r>
        <w:rPr>
          <w:rFonts w:ascii="Garamond" w:hAnsi="Garamond"/>
          <w:sz w:val="24"/>
          <w:szCs w:val="24"/>
        </w:rPr>
        <w:t>Multicultural diversification training</w:t>
      </w:r>
      <w:r w:rsidR="0014611B">
        <w:rPr>
          <w:rFonts w:ascii="Garamond" w:hAnsi="Garamond"/>
          <w:sz w:val="24"/>
          <w:szCs w:val="24"/>
        </w:rPr>
        <w:t xml:space="preserve">.  Participants noted that the federal government spends millions of dollars purchasing multicultural diversification training, and that the EBCI would be uniquely well positioned to provide this service.  </w:t>
      </w:r>
    </w:p>
    <w:p w:rsidR="00E661FB" w:rsidRDefault="00E661FB" w:rsidP="00E661FB">
      <w:pPr>
        <w:spacing w:before="0" w:after="0" w:line="240" w:lineRule="auto"/>
        <w:rPr>
          <w:rFonts w:ascii="Garamond" w:hAnsi="Garamond"/>
          <w:sz w:val="24"/>
          <w:szCs w:val="24"/>
        </w:rPr>
      </w:pPr>
    </w:p>
    <w:p w:rsidR="00E661FB" w:rsidRDefault="00E661FB" w:rsidP="00E661FB">
      <w:pPr>
        <w:spacing w:before="0" w:after="0" w:line="240" w:lineRule="auto"/>
        <w:rPr>
          <w:rFonts w:ascii="Garamond" w:hAnsi="Garamond"/>
          <w:sz w:val="24"/>
          <w:szCs w:val="24"/>
        </w:rPr>
      </w:pPr>
      <w:r>
        <w:rPr>
          <w:rFonts w:ascii="Garamond" w:hAnsi="Garamond"/>
          <w:sz w:val="24"/>
          <w:szCs w:val="24"/>
          <w:u w:val="single"/>
        </w:rPr>
        <w:t>Knowledge Industries</w:t>
      </w:r>
    </w:p>
    <w:p w:rsidR="00182B7B" w:rsidRDefault="00E661FB" w:rsidP="00E661FB">
      <w:pPr>
        <w:spacing w:before="0" w:after="0" w:line="240" w:lineRule="auto"/>
        <w:rPr>
          <w:rFonts w:ascii="Garamond" w:hAnsi="Garamond"/>
          <w:sz w:val="24"/>
          <w:szCs w:val="24"/>
        </w:rPr>
      </w:pPr>
      <w:r>
        <w:rPr>
          <w:rFonts w:ascii="Garamond" w:hAnsi="Garamond"/>
          <w:sz w:val="24"/>
          <w:szCs w:val="24"/>
        </w:rPr>
        <w:t xml:space="preserve">Three themes emerged in the discussion about knowledge industries:  </w:t>
      </w:r>
      <w:r w:rsidR="00182B7B">
        <w:rPr>
          <w:rFonts w:ascii="Garamond" w:hAnsi="Garamond"/>
          <w:sz w:val="24"/>
          <w:szCs w:val="24"/>
        </w:rPr>
        <w:t xml:space="preserve">utilizing </w:t>
      </w:r>
      <w:r>
        <w:rPr>
          <w:rFonts w:ascii="Garamond" w:hAnsi="Garamond"/>
          <w:sz w:val="24"/>
          <w:szCs w:val="24"/>
        </w:rPr>
        <w:t xml:space="preserve">existing broadband infrastructure to </w:t>
      </w:r>
      <w:r w:rsidR="00182B7B">
        <w:rPr>
          <w:rFonts w:ascii="Garamond" w:hAnsi="Garamond"/>
          <w:sz w:val="24"/>
          <w:szCs w:val="24"/>
        </w:rPr>
        <w:t>support existing businesses; expanding the broadband and communications infrastructure; and, expanding the number of knowledge businesses and the knowledge workforce.</w:t>
      </w:r>
    </w:p>
    <w:p w:rsidR="00182B7B" w:rsidRDefault="00182B7B" w:rsidP="00E661FB">
      <w:pPr>
        <w:spacing w:before="0" w:after="0" w:line="240" w:lineRule="auto"/>
        <w:rPr>
          <w:rFonts w:ascii="Garamond" w:hAnsi="Garamond"/>
          <w:sz w:val="24"/>
          <w:szCs w:val="24"/>
        </w:rPr>
      </w:pPr>
    </w:p>
    <w:p w:rsidR="00182B7B" w:rsidRDefault="00182B7B" w:rsidP="00E661FB">
      <w:pPr>
        <w:spacing w:before="0" w:after="0" w:line="240" w:lineRule="auto"/>
        <w:rPr>
          <w:rFonts w:ascii="Garamond" w:hAnsi="Garamond"/>
          <w:i/>
          <w:sz w:val="24"/>
          <w:szCs w:val="24"/>
        </w:rPr>
      </w:pPr>
      <w:r>
        <w:rPr>
          <w:rFonts w:ascii="Garamond" w:hAnsi="Garamond"/>
          <w:i/>
          <w:sz w:val="24"/>
          <w:szCs w:val="24"/>
        </w:rPr>
        <w:t>Utilizing existing broadband infrastructure to support existing businesses</w:t>
      </w:r>
    </w:p>
    <w:p w:rsidR="00A4085F" w:rsidRDefault="00A4085F" w:rsidP="00A4085F">
      <w:pPr>
        <w:numPr>
          <w:ilvl w:val="0"/>
          <w:numId w:val="39"/>
        </w:numPr>
        <w:spacing w:before="0" w:after="0" w:line="240" w:lineRule="auto"/>
        <w:rPr>
          <w:rFonts w:ascii="Garamond" w:hAnsi="Garamond"/>
          <w:sz w:val="24"/>
          <w:szCs w:val="24"/>
        </w:rPr>
      </w:pPr>
      <w:r>
        <w:rPr>
          <w:rFonts w:ascii="Garamond" w:hAnsi="Garamond"/>
          <w:sz w:val="24"/>
          <w:szCs w:val="24"/>
        </w:rPr>
        <w:t>Create a database of tourism-based businesses and attractions and make it available on the web</w:t>
      </w:r>
    </w:p>
    <w:p w:rsidR="00A4085F" w:rsidRDefault="00A4085F" w:rsidP="00A4085F">
      <w:pPr>
        <w:numPr>
          <w:ilvl w:val="0"/>
          <w:numId w:val="39"/>
        </w:numPr>
        <w:spacing w:before="0" w:after="0" w:line="240" w:lineRule="auto"/>
        <w:rPr>
          <w:rFonts w:ascii="Garamond" w:hAnsi="Garamond"/>
          <w:sz w:val="24"/>
          <w:szCs w:val="24"/>
        </w:rPr>
      </w:pPr>
      <w:r>
        <w:rPr>
          <w:rFonts w:ascii="Garamond" w:hAnsi="Garamond"/>
          <w:sz w:val="24"/>
          <w:szCs w:val="24"/>
        </w:rPr>
        <w:lastRenderedPageBreak/>
        <w:t>Groupon, TripAdvisor, etc:  encourage local businesses to take advantage of web-based services such as Groupon and TripAdvisor that help generate new traffic for existing businesses and attractions</w:t>
      </w:r>
    </w:p>
    <w:p w:rsidR="00A4085F" w:rsidRDefault="00A4085F" w:rsidP="00A4085F">
      <w:pPr>
        <w:numPr>
          <w:ilvl w:val="0"/>
          <w:numId w:val="39"/>
        </w:numPr>
        <w:spacing w:before="0" w:after="0" w:line="240" w:lineRule="auto"/>
        <w:rPr>
          <w:rFonts w:ascii="Garamond" w:hAnsi="Garamond"/>
          <w:sz w:val="24"/>
          <w:szCs w:val="24"/>
        </w:rPr>
      </w:pPr>
      <w:r>
        <w:rPr>
          <w:rFonts w:ascii="Garamond" w:hAnsi="Garamond"/>
          <w:sz w:val="24"/>
          <w:szCs w:val="24"/>
        </w:rPr>
        <w:t xml:space="preserve">Create wifi hotspots around town, and use them to provide RSS feeds and podcasts directly to mobile devices, providing interpretation and information about history, culture and nature. </w:t>
      </w:r>
    </w:p>
    <w:p w:rsidR="00A4085F" w:rsidRDefault="00A4085F" w:rsidP="00A4085F">
      <w:pPr>
        <w:spacing w:before="0" w:after="0" w:line="240" w:lineRule="auto"/>
        <w:ind w:left="720"/>
        <w:rPr>
          <w:rFonts w:ascii="Garamond" w:hAnsi="Garamond"/>
          <w:sz w:val="24"/>
          <w:szCs w:val="24"/>
        </w:rPr>
      </w:pPr>
    </w:p>
    <w:p w:rsidR="00A4085F" w:rsidRDefault="00A4085F" w:rsidP="00A4085F">
      <w:pPr>
        <w:spacing w:before="0" w:after="0" w:line="240" w:lineRule="auto"/>
        <w:rPr>
          <w:rFonts w:ascii="Garamond" w:hAnsi="Garamond"/>
          <w:i/>
          <w:sz w:val="24"/>
          <w:szCs w:val="24"/>
        </w:rPr>
      </w:pPr>
      <w:r>
        <w:rPr>
          <w:rFonts w:ascii="Garamond" w:hAnsi="Garamond"/>
          <w:i/>
          <w:sz w:val="24"/>
          <w:szCs w:val="24"/>
        </w:rPr>
        <w:t>Expand broadband and communications infrastructure</w:t>
      </w:r>
    </w:p>
    <w:p w:rsidR="00A4085F" w:rsidRDefault="00A4085F" w:rsidP="00A4085F">
      <w:pPr>
        <w:numPr>
          <w:ilvl w:val="0"/>
          <w:numId w:val="41"/>
        </w:numPr>
        <w:spacing w:before="0" w:after="0" w:line="240" w:lineRule="auto"/>
        <w:rPr>
          <w:rFonts w:ascii="Garamond" w:hAnsi="Garamond"/>
          <w:sz w:val="24"/>
          <w:szCs w:val="24"/>
        </w:rPr>
      </w:pPr>
      <w:r>
        <w:rPr>
          <w:rFonts w:ascii="Garamond" w:hAnsi="Garamond"/>
          <w:sz w:val="24"/>
          <w:szCs w:val="24"/>
        </w:rPr>
        <w:t xml:space="preserve">Upgrade Cablevision; get high speed internet (fiber) to homes (“the last mile”).  </w:t>
      </w:r>
    </w:p>
    <w:p w:rsidR="00A4085F" w:rsidRDefault="00A4085F" w:rsidP="00A4085F">
      <w:pPr>
        <w:numPr>
          <w:ilvl w:val="0"/>
          <w:numId w:val="41"/>
        </w:numPr>
        <w:spacing w:before="0" w:after="0" w:line="240" w:lineRule="auto"/>
        <w:rPr>
          <w:rFonts w:ascii="Garamond" w:hAnsi="Garamond"/>
          <w:sz w:val="24"/>
          <w:szCs w:val="24"/>
        </w:rPr>
      </w:pPr>
      <w:r>
        <w:rPr>
          <w:rFonts w:ascii="Garamond" w:hAnsi="Garamond"/>
          <w:sz w:val="24"/>
          <w:szCs w:val="24"/>
        </w:rPr>
        <w:t xml:space="preserve">Buy Verizon and Frontier stock, and use stock ownership to advocate for </w:t>
      </w:r>
      <w:r w:rsidR="00E44C8A">
        <w:rPr>
          <w:rFonts w:ascii="Garamond" w:hAnsi="Garamond"/>
          <w:sz w:val="24"/>
          <w:szCs w:val="24"/>
        </w:rPr>
        <w:t>more</w:t>
      </w:r>
      <w:r>
        <w:rPr>
          <w:rFonts w:ascii="Garamond" w:hAnsi="Garamond"/>
          <w:sz w:val="24"/>
          <w:szCs w:val="24"/>
        </w:rPr>
        <w:t xml:space="preserve"> services and better coverage</w:t>
      </w:r>
      <w:r w:rsidR="00E44C8A">
        <w:rPr>
          <w:rFonts w:ascii="Garamond" w:hAnsi="Garamond"/>
          <w:sz w:val="24"/>
          <w:szCs w:val="24"/>
        </w:rPr>
        <w:t>.</w:t>
      </w:r>
    </w:p>
    <w:p w:rsidR="00A4085F" w:rsidRDefault="00A4085F" w:rsidP="00A4085F">
      <w:pPr>
        <w:numPr>
          <w:ilvl w:val="0"/>
          <w:numId w:val="41"/>
        </w:numPr>
        <w:spacing w:before="0" w:after="0" w:line="240" w:lineRule="auto"/>
        <w:rPr>
          <w:rFonts w:ascii="Garamond" w:hAnsi="Garamond"/>
          <w:sz w:val="24"/>
          <w:szCs w:val="24"/>
        </w:rPr>
      </w:pPr>
      <w:r>
        <w:rPr>
          <w:rFonts w:ascii="Garamond" w:hAnsi="Garamond"/>
          <w:sz w:val="24"/>
          <w:szCs w:val="24"/>
        </w:rPr>
        <w:t>Encourage companies to build more cell towers, and use the Tribe’s leverage to allow additional leases/co-location</w:t>
      </w:r>
      <w:r w:rsidR="00E44C8A">
        <w:rPr>
          <w:rFonts w:ascii="Garamond" w:hAnsi="Garamond"/>
          <w:sz w:val="24"/>
          <w:szCs w:val="24"/>
        </w:rPr>
        <w:t>.</w:t>
      </w:r>
    </w:p>
    <w:p w:rsidR="000B165D" w:rsidRDefault="000B165D" w:rsidP="00A4085F">
      <w:pPr>
        <w:numPr>
          <w:ilvl w:val="0"/>
          <w:numId w:val="41"/>
        </w:numPr>
        <w:spacing w:before="0" w:after="0" w:line="240" w:lineRule="auto"/>
        <w:rPr>
          <w:rFonts w:ascii="Garamond" w:hAnsi="Garamond"/>
          <w:sz w:val="24"/>
          <w:szCs w:val="24"/>
        </w:rPr>
      </w:pPr>
      <w:r>
        <w:rPr>
          <w:rFonts w:ascii="Garamond" w:hAnsi="Garamond"/>
          <w:sz w:val="24"/>
          <w:szCs w:val="24"/>
        </w:rPr>
        <w:t>Create nontraditional partnerships (Tribe, town, counties, utilities, etc.) to help expand the broadband infrastructure</w:t>
      </w:r>
      <w:r w:rsidR="00E44C8A">
        <w:rPr>
          <w:rFonts w:ascii="Garamond" w:hAnsi="Garamond"/>
          <w:sz w:val="24"/>
          <w:szCs w:val="24"/>
        </w:rPr>
        <w:t>.</w:t>
      </w:r>
    </w:p>
    <w:p w:rsidR="000B165D" w:rsidRDefault="000B165D" w:rsidP="000B165D">
      <w:pPr>
        <w:spacing w:before="0" w:after="0" w:line="240" w:lineRule="auto"/>
        <w:rPr>
          <w:rFonts w:ascii="Garamond" w:hAnsi="Garamond"/>
          <w:sz w:val="24"/>
          <w:szCs w:val="24"/>
        </w:rPr>
      </w:pPr>
    </w:p>
    <w:p w:rsidR="00A4085F" w:rsidRDefault="000B165D" w:rsidP="000B165D">
      <w:pPr>
        <w:spacing w:before="0" w:after="0" w:line="240" w:lineRule="auto"/>
        <w:rPr>
          <w:rFonts w:ascii="Garamond" w:hAnsi="Garamond"/>
          <w:i/>
          <w:sz w:val="24"/>
          <w:szCs w:val="24"/>
        </w:rPr>
      </w:pPr>
      <w:r>
        <w:rPr>
          <w:rFonts w:ascii="Garamond" w:hAnsi="Garamond"/>
          <w:i/>
          <w:sz w:val="24"/>
          <w:szCs w:val="24"/>
        </w:rPr>
        <w:t>Expanding knowledge industry businesses and workforce</w:t>
      </w:r>
    </w:p>
    <w:p w:rsidR="000B165D" w:rsidRPr="00F23451" w:rsidRDefault="00F23451" w:rsidP="000B165D">
      <w:pPr>
        <w:numPr>
          <w:ilvl w:val="0"/>
          <w:numId w:val="42"/>
        </w:numPr>
        <w:spacing w:before="0" w:after="0" w:line="240" w:lineRule="auto"/>
        <w:rPr>
          <w:rFonts w:ascii="Garamond" w:hAnsi="Garamond"/>
          <w:i/>
          <w:sz w:val="24"/>
          <w:szCs w:val="24"/>
        </w:rPr>
      </w:pPr>
      <w:r>
        <w:rPr>
          <w:rFonts w:ascii="Garamond" w:hAnsi="Garamond"/>
          <w:sz w:val="24"/>
          <w:szCs w:val="24"/>
        </w:rPr>
        <w:t>Evaluate current tech strengths in the community, and decide what sites we want to specifically target for tech businesses.</w:t>
      </w:r>
    </w:p>
    <w:p w:rsidR="00F23451" w:rsidRPr="00F23451" w:rsidRDefault="00F23451" w:rsidP="000B165D">
      <w:pPr>
        <w:numPr>
          <w:ilvl w:val="0"/>
          <w:numId w:val="42"/>
        </w:numPr>
        <w:spacing w:before="0" w:after="0" w:line="240" w:lineRule="auto"/>
        <w:rPr>
          <w:rFonts w:ascii="Garamond" w:hAnsi="Garamond"/>
          <w:i/>
          <w:sz w:val="24"/>
          <w:szCs w:val="24"/>
        </w:rPr>
      </w:pPr>
      <w:r>
        <w:rPr>
          <w:rFonts w:ascii="Garamond" w:hAnsi="Garamond"/>
          <w:sz w:val="24"/>
          <w:szCs w:val="24"/>
        </w:rPr>
        <w:t xml:space="preserve">Work toward creating, supporting and attracting small knowledge industry/tech businesses.  </w:t>
      </w:r>
    </w:p>
    <w:p w:rsidR="00F23451" w:rsidRPr="00F23451" w:rsidRDefault="00F23451" w:rsidP="000B165D">
      <w:pPr>
        <w:numPr>
          <w:ilvl w:val="0"/>
          <w:numId w:val="42"/>
        </w:numPr>
        <w:spacing w:before="0" w:after="0" w:line="240" w:lineRule="auto"/>
        <w:rPr>
          <w:rFonts w:ascii="Garamond" w:hAnsi="Garamond"/>
          <w:i/>
          <w:sz w:val="24"/>
          <w:szCs w:val="24"/>
        </w:rPr>
      </w:pPr>
      <w:r>
        <w:rPr>
          <w:rFonts w:ascii="Garamond" w:hAnsi="Garamond"/>
          <w:sz w:val="24"/>
          <w:szCs w:val="24"/>
        </w:rPr>
        <w:t>Provide education about opportunities in knowledge industry businesses</w:t>
      </w:r>
      <w:r w:rsidR="00E44C8A">
        <w:rPr>
          <w:rFonts w:ascii="Garamond" w:hAnsi="Garamond"/>
          <w:sz w:val="24"/>
          <w:szCs w:val="24"/>
        </w:rPr>
        <w:t>.</w:t>
      </w:r>
    </w:p>
    <w:p w:rsidR="00F23451" w:rsidRPr="00F23451" w:rsidRDefault="00F23451" w:rsidP="000B165D">
      <w:pPr>
        <w:numPr>
          <w:ilvl w:val="0"/>
          <w:numId w:val="42"/>
        </w:numPr>
        <w:spacing w:before="0" w:after="0" w:line="240" w:lineRule="auto"/>
        <w:rPr>
          <w:rFonts w:ascii="Garamond" w:hAnsi="Garamond"/>
          <w:i/>
          <w:sz w:val="24"/>
          <w:szCs w:val="24"/>
        </w:rPr>
      </w:pPr>
      <w:r>
        <w:rPr>
          <w:rFonts w:ascii="Garamond" w:hAnsi="Garamond"/>
          <w:sz w:val="24"/>
          <w:szCs w:val="24"/>
        </w:rPr>
        <w:t>Partner with larger (international) companies to offer internships for students and put them into position to be hired after graduation</w:t>
      </w:r>
      <w:r w:rsidR="00E44C8A">
        <w:rPr>
          <w:rFonts w:ascii="Garamond" w:hAnsi="Garamond"/>
          <w:sz w:val="24"/>
          <w:szCs w:val="24"/>
        </w:rPr>
        <w:t>.</w:t>
      </w:r>
    </w:p>
    <w:p w:rsidR="00F23451" w:rsidRPr="00A057C3" w:rsidRDefault="00F23451" w:rsidP="000B165D">
      <w:pPr>
        <w:numPr>
          <w:ilvl w:val="0"/>
          <w:numId w:val="42"/>
        </w:numPr>
        <w:spacing w:before="0" w:after="0" w:line="240" w:lineRule="auto"/>
        <w:rPr>
          <w:rFonts w:ascii="Garamond" w:hAnsi="Garamond"/>
          <w:i/>
          <w:sz w:val="24"/>
          <w:szCs w:val="24"/>
        </w:rPr>
      </w:pPr>
      <w:r>
        <w:rPr>
          <w:rFonts w:ascii="Garamond" w:hAnsi="Garamond"/>
          <w:sz w:val="24"/>
          <w:szCs w:val="24"/>
        </w:rPr>
        <w:t>Leverage WCU programs (for example, engineering)</w:t>
      </w:r>
      <w:r w:rsidR="00A057C3">
        <w:rPr>
          <w:rFonts w:ascii="Garamond" w:hAnsi="Garamond"/>
          <w:sz w:val="24"/>
          <w:szCs w:val="24"/>
        </w:rPr>
        <w:t xml:space="preserve">.  WCU has committed itself to spur regional prosperity by supporting the Knowledge Economy. </w:t>
      </w:r>
    </w:p>
    <w:p w:rsidR="00A057C3" w:rsidRPr="00A057C3" w:rsidRDefault="00A057C3" w:rsidP="000B165D">
      <w:pPr>
        <w:numPr>
          <w:ilvl w:val="0"/>
          <w:numId w:val="42"/>
        </w:numPr>
        <w:spacing w:before="0" w:after="0" w:line="240" w:lineRule="auto"/>
        <w:rPr>
          <w:rFonts w:ascii="Garamond" w:hAnsi="Garamond"/>
          <w:i/>
          <w:sz w:val="24"/>
          <w:szCs w:val="24"/>
        </w:rPr>
      </w:pPr>
      <w:r>
        <w:rPr>
          <w:rFonts w:ascii="Garamond" w:hAnsi="Garamond"/>
          <w:sz w:val="24"/>
          <w:szCs w:val="24"/>
        </w:rPr>
        <w:t>Video and film – step into the gap created by the cuts in the North Carolina film incentive program</w:t>
      </w:r>
      <w:r w:rsidR="00E44C8A">
        <w:rPr>
          <w:rFonts w:ascii="Garamond" w:hAnsi="Garamond"/>
          <w:sz w:val="24"/>
          <w:szCs w:val="24"/>
        </w:rPr>
        <w:t>.</w:t>
      </w:r>
    </w:p>
    <w:p w:rsidR="00A057C3" w:rsidRDefault="00A057C3" w:rsidP="00A057C3">
      <w:pPr>
        <w:spacing w:before="0" w:after="0" w:line="240" w:lineRule="auto"/>
        <w:rPr>
          <w:rFonts w:ascii="Garamond" w:hAnsi="Garamond"/>
          <w:sz w:val="24"/>
          <w:szCs w:val="24"/>
        </w:rPr>
      </w:pPr>
    </w:p>
    <w:p w:rsidR="00A057C3" w:rsidRDefault="00A057C3" w:rsidP="00A057C3">
      <w:pPr>
        <w:spacing w:before="0" w:after="0" w:line="240" w:lineRule="auto"/>
        <w:rPr>
          <w:rFonts w:ascii="Garamond" w:hAnsi="Garamond"/>
          <w:sz w:val="24"/>
          <w:szCs w:val="24"/>
        </w:rPr>
      </w:pPr>
    </w:p>
    <w:p w:rsidR="00A057C3" w:rsidRDefault="00A057C3" w:rsidP="00A057C3">
      <w:pPr>
        <w:spacing w:before="0" w:after="0" w:line="240" w:lineRule="auto"/>
        <w:rPr>
          <w:rFonts w:ascii="Garamond" w:hAnsi="Garamond"/>
          <w:sz w:val="24"/>
          <w:szCs w:val="24"/>
        </w:rPr>
      </w:pPr>
      <w:r>
        <w:rPr>
          <w:rFonts w:ascii="Garamond" w:hAnsi="Garamond"/>
          <w:sz w:val="24"/>
          <w:szCs w:val="24"/>
          <w:u w:val="single"/>
        </w:rPr>
        <w:t>Sign up for Task Teams</w:t>
      </w:r>
    </w:p>
    <w:p w:rsidR="00A057C3" w:rsidRDefault="00A057C3" w:rsidP="00A057C3">
      <w:pPr>
        <w:spacing w:before="0" w:after="0" w:line="240" w:lineRule="auto"/>
        <w:rPr>
          <w:rFonts w:ascii="Garamond" w:hAnsi="Garamond"/>
          <w:sz w:val="24"/>
          <w:szCs w:val="24"/>
        </w:rPr>
      </w:pPr>
    </w:p>
    <w:p w:rsidR="00A057C3" w:rsidRDefault="00A057C3" w:rsidP="00A057C3">
      <w:pPr>
        <w:spacing w:before="0" w:after="0" w:line="240" w:lineRule="auto"/>
        <w:rPr>
          <w:rFonts w:ascii="Garamond" w:hAnsi="Garamond"/>
          <w:sz w:val="24"/>
          <w:szCs w:val="24"/>
        </w:rPr>
      </w:pPr>
      <w:r>
        <w:rPr>
          <w:rFonts w:ascii="Garamond" w:hAnsi="Garamond"/>
          <w:sz w:val="24"/>
          <w:szCs w:val="24"/>
        </w:rPr>
        <w:t>Individuals signed up for specific task teams as follows:</w:t>
      </w:r>
    </w:p>
    <w:p w:rsidR="00A057C3" w:rsidRDefault="00A057C3" w:rsidP="00A057C3">
      <w:pPr>
        <w:spacing w:before="0" w:after="0" w:line="240" w:lineRule="auto"/>
        <w:rPr>
          <w:rFonts w:ascii="Garamond" w:hAnsi="Garamond"/>
          <w:sz w:val="24"/>
          <w:szCs w:val="24"/>
        </w:rPr>
      </w:pPr>
    </w:p>
    <w:p w:rsidR="00A057C3" w:rsidRDefault="00A057C3" w:rsidP="00A057C3">
      <w:pPr>
        <w:spacing w:before="0" w:after="0" w:line="240" w:lineRule="auto"/>
        <w:rPr>
          <w:rFonts w:ascii="Garamond" w:hAnsi="Garamond"/>
          <w:i/>
          <w:sz w:val="24"/>
          <w:szCs w:val="24"/>
        </w:rPr>
      </w:pPr>
      <w:r>
        <w:rPr>
          <w:rFonts w:ascii="Garamond" w:hAnsi="Garamond"/>
          <w:i/>
          <w:sz w:val="24"/>
          <w:szCs w:val="24"/>
        </w:rPr>
        <w:t>Knowledge industry/broadband</w:t>
      </w:r>
    </w:p>
    <w:p w:rsidR="00A057C3" w:rsidRDefault="00A057C3" w:rsidP="00A057C3">
      <w:pPr>
        <w:numPr>
          <w:ilvl w:val="0"/>
          <w:numId w:val="43"/>
        </w:numPr>
        <w:spacing w:before="0" w:after="0" w:line="240" w:lineRule="auto"/>
        <w:rPr>
          <w:rFonts w:ascii="Garamond" w:hAnsi="Garamond"/>
          <w:sz w:val="24"/>
          <w:szCs w:val="24"/>
        </w:rPr>
      </w:pPr>
      <w:r>
        <w:rPr>
          <w:rFonts w:ascii="Garamond" w:hAnsi="Garamond"/>
          <w:sz w:val="24"/>
          <w:szCs w:val="24"/>
        </w:rPr>
        <w:t>Ryan Sherby</w:t>
      </w:r>
    </w:p>
    <w:p w:rsidR="00A057C3" w:rsidRDefault="00A057C3" w:rsidP="00A057C3">
      <w:pPr>
        <w:numPr>
          <w:ilvl w:val="0"/>
          <w:numId w:val="43"/>
        </w:numPr>
        <w:spacing w:before="0" w:after="0" w:line="240" w:lineRule="auto"/>
        <w:rPr>
          <w:rFonts w:ascii="Garamond" w:hAnsi="Garamond"/>
          <w:sz w:val="24"/>
          <w:szCs w:val="24"/>
        </w:rPr>
      </w:pPr>
      <w:r>
        <w:rPr>
          <w:rFonts w:ascii="Garamond" w:hAnsi="Garamond"/>
          <w:sz w:val="24"/>
          <w:szCs w:val="24"/>
        </w:rPr>
        <w:t>Hope Huskey</w:t>
      </w:r>
    </w:p>
    <w:p w:rsidR="00A057C3" w:rsidRDefault="00A057C3" w:rsidP="00FE5EDA">
      <w:pPr>
        <w:numPr>
          <w:ilvl w:val="0"/>
          <w:numId w:val="43"/>
        </w:numPr>
        <w:spacing w:before="0" w:after="0" w:line="240" w:lineRule="auto"/>
        <w:rPr>
          <w:rFonts w:ascii="Garamond" w:hAnsi="Garamond"/>
          <w:sz w:val="24"/>
          <w:szCs w:val="24"/>
        </w:rPr>
      </w:pPr>
      <w:r>
        <w:rPr>
          <w:rFonts w:ascii="Garamond" w:hAnsi="Garamond"/>
          <w:sz w:val="24"/>
          <w:szCs w:val="24"/>
        </w:rPr>
        <w:t xml:space="preserve">Paula </w:t>
      </w:r>
      <w:r w:rsidR="00FE5EDA" w:rsidRPr="00FE5EDA">
        <w:rPr>
          <w:rFonts w:ascii="Garamond" w:hAnsi="Garamond"/>
          <w:sz w:val="24"/>
          <w:szCs w:val="24"/>
        </w:rPr>
        <w:t>Wojokowski</w:t>
      </w:r>
    </w:p>
    <w:p w:rsidR="00A057C3" w:rsidRDefault="00A057C3" w:rsidP="00A057C3">
      <w:pPr>
        <w:spacing w:before="0" w:after="0" w:line="240" w:lineRule="auto"/>
        <w:rPr>
          <w:rFonts w:ascii="Garamond" w:hAnsi="Garamond"/>
          <w:i/>
          <w:sz w:val="24"/>
          <w:szCs w:val="24"/>
        </w:rPr>
      </w:pPr>
    </w:p>
    <w:p w:rsidR="00A057C3" w:rsidRDefault="00A057C3" w:rsidP="00A057C3">
      <w:pPr>
        <w:spacing w:before="0" w:after="0" w:line="240" w:lineRule="auto"/>
        <w:rPr>
          <w:rFonts w:ascii="Garamond" w:hAnsi="Garamond"/>
          <w:sz w:val="24"/>
          <w:szCs w:val="24"/>
        </w:rPr>
      </w:pPr>
      <w:r>
        <w:rPr>
          <w:rFonts w:ascii="Garamond" w:hAnsi="Garamond"/>
          <w:i/>
          <w:sz w:val="24"/>
          <w:szCs w:val="24"/>
        </w:rPr>
        <w:t>Small business</w:t>
      </w:r>
    </w:p>
    <w:p w:rsidR="00A057C3" w:rsidRDefault="00A057C3" w:rsidP="00A057C3">
      <w:pPr>
        <w:numPr>
          <w:ilvl w:val="0"/>
          <w:numId w:val="44"/>
        </w:numPr>
        <w:spacing w:before="0" w:after="0" w:line="240" w:lineRule="auto"/>
        <w:rPr>
          <w:rFonts w:ascii="Garamond" w:hAnsi="Garamond"/>
          <w:sz w:val="24"/>
          <w:szCs w:val="24"/>
        </w:rPr>
      </w:pPr>
      <w:r>
        <w:rPr>
          <w:rFonts w:ascii="Garamond" w:hAnsi="Garamond"/>
          <w:sz w:val="24"/>
          <w:szCs w:val="24"/>
        </w:rPr>
        <w:t>Gloria Griffin</w:t>
      </w:r>
    </w:p>
    <w:p w:rsidR="00A057C3" w:rsidRDefault="00A057C3" w:rsidP="00A057C3">
      <w:pPr>
        <w:numPr>
          <w:ilvl w:val="0"/>
          <w:numId w:val="44"/>
        </w:numPr>
        <w:spacing w:before="0" w:after="0" w:line="240" w:lineRule="auto"/>
        <w:rPr>
          <w:rFonts w:ascii="Garamond" w:hAnsi="Garamond"/>
          <w:sz w:val="24"/>
          <w:szCs w:val="24"/>
        </w:rPr>
      </w:pPr>
      <w:r>
        <w:rPr>
          <w:rFonts w:ascii="Garamond" w:hAnsi="Garamond"/>
          <w:sz w:val="24"/>
          <w:szCs w:val="24"/>
        </w:rPr>
        <w:t>Demakus Staton</w:t>
      </w:r>
    </w:p>
    <w:p w:rsidR="00A057C3" w:rsidRDefault="00A057C3" w:rsidP="00A057C3">
      <w:pPr>
        <w:numPr>
          <w:ilvl w:val="0"/>
          <w:numId w:val="44"/>
        </w:numPr>
        <w:spacing w:before="0" w:after="0" w:line="240" w:lineRule="auto"/>
        <w:rPr>
          <w:rFonts w:ascii="Garamond" w:hAnsi="Garamond"/>
          <w:sz w:val="24"/>
          <w:szCs w:val="24"/>
        </w:rPr>
      </w:pPr>
      <w:r>
        <w:rPr>
          <w:rFonts w:ascii="Garamond" w:hAnsi="Garamond"/>
          <w:sz w:val="24"/>
          <w:szCs w:val="24"/>
        </w:rPr>
        <w:t>Carla Jamison</w:t>
      </w:r>
    </w:p>
    <w:p w:rsidR="00A057C3" w:rsidRDefault="00A057C3" w:rsidP="00A057C3">
      <w:pPr>
        <w:numPr>
          <w:ilvl w:val="0"/>
          <w:numId w:val="44"/>
        </w:numPr>
        <w:spacing w:before="0" w:after="0" w:line="240" w:lineRule="auto"/>
        <w:rPr>
          <w:rFonts w:ascii="Garamond" w:hAnsi="Garamond"/>
          <w:sz w:val="24"/>
          <w:szCs w:val="24"/>
        </w:rPr>
      </w:pPr>
      <w:r>
        <w:rPr>
          <w:rFonts w:ascii="Garamond" w:hAnsi="Garamond"/>
          <w:sz w:val="24"/>
          <w:szCs w:val="24"/>
        </w:rPr>
        <w:t>Russ Seagle</w:t>
      </w:r>
    </w:p>
    <w:p w:rsidR="00A057C3" w:rsidRDefault="00A057C3" w:rsidP="00A057C3">
      <w:pPr>
        <w:numPr>
          <w:ilvl w:val="0"/>
          <w:numId w:val="44"/>
        </w:numPr>
        <w:spacing w:before="0" w:after="0" w:line="240" w:lineRule="auto"/>
        <w:rPr>
          <w:rFonts w:ascii="Garamond" w:hAnsi="Garamond"/>
          <w:sz w:val="24"/>
          <w:szCs w:val="24"/>
        </w:rPr>
      </w:pPr>
      <w:r>
        <w:rPr>
          <w:rFonts w:ascii="Garamond" w:hAnsi="Garamond"/>
          <w:sz w:val="24"/>
          <w:szCs w:val="24"/>
        </w:rPr>
        <w:t>Ray Rose</w:t>
      </w:r>
    </w:p>
    <w:p w:rsidR="00A057C3" w:rsidRDefault="00A057C3" w:rsidP="00FE5EDA">
      <w:pPr>
        <w:numPr>
          <w:ilvl w:val="0"/>
          <w:numId w:val="44"/>
        </w:numPr>
        <w:spacing w:before="0" w:after="0" w:line="240" w:lineRule="auto"/>
        <w:rPr>
          <w:rFonts w:ascii="Garamond" w:hAnsi="Garamond"/>
          <w:sz w:val="24"/>
          <w:szCs w:val="24"/>
        </w:rPr>
      </w:pPr>
      <w:r>
        <w:rPr>
          <w:rFonts w:ascii="Garamond" w:hAnsi="Garamond"/>
          <w:sz w:val="24"/>
          <w:szCs w:val="24"/>
        </w:rPr>
        <w:t xml:space="preserve">Paula </w:t>
      </w:r>
      <w:r w:rsidR="00FE5EDA" w:rsidRPr="00FE5EDA">
        <w:rPr>
          <w:rFonts w:ascii="Garamond" w:hAnsi="Garamond"/>
          <w:sz w:val="24"/>
          <w:szCs w:val="24"/>
        </w:rPr>
        <w:t>Wojokowski</w:t>
      </w:r>
    </w:p>
    <w:p w:rsidR="00A057C3" w:rsidRDefault="00A057C3" w:rsidP="00A057C3">
      <w:pPr>
        <w:spacing w:before="0" w:after="0" w:line="240" w:lineRule="auto"/>
        <w:ind w:left="720"/>
        <w:rPr>
          <w:rFonts w:ascii="Garamond" w:hAnsi="Garamond"/>
          <w:sz w:val="24"/>
          <w:szCs w:val="24"/>
        </w:rPr>
      </w:pPr>
    </w:p>
    <w:p w:rsidR="00A057C3" w:rsidRDefault="00A057C3" w:rsidP="00A057C3">
      <w:pPr>
        <w:spacing w:before="0" w:after="0" w:line="240" w:lineRule="auto"/>
        <w:ind w:left="720"/>
        <w:rPr>
          <w:rFonts w:ascii="Garamond" w:hAnsi="Garamond"/>
          <w:sz w:val="24"/>
          <w:szCs w:val="24"/>
        </w:rPr>
      </w:pPr>
    </w:p>
    <w:p w:rsidR="00A253FF" w:rsidRDefault="00A253FF" w:rsidP="00A057C3">
      <w:pPr>
        <w:spacing w:before="0" w:after="0" w:line="240" w:lineRule="auto"/>
        <w:rPr>
          <w:rFonts w:ascii="Garamond" w:hAnsi="Garamond"/>
          <w:i/>
          <w:sz w:val="24"/>
          <w:szCs w:val="24"/>
        </w:rPr>
      </w:pPr>
      <w:r>
        <w:rPr>
          <w:rFonts w:ascii="Garamond" w:hAnsi="Garamond"/>
          <w:i/>
          <w:sz w:val="24"/>
          <w:szCs w:val="24"/>
        </w:rPr>
        <w:t>Government and 8(a) contracting</w:t>
      </w:r>
    </w:p>
    <w:p w:rsidR="00A057C3" w:rsidRPr="00A253FF" w:rsidRDefault="00A253FF" w:rsidP="00A253FF">
      <w:pPr>
        <w:numPr>
          <w:ilvl w:val="0"/>
          <w:numId w:val="45"/>
        </w:numPr>
        <w:spacing w:before="0" w:after="0" w:line="240" w:lineRule="auto"/>
        <w:rPr>
          <w:rFonts w:ascii="Garamond" w:hAnsi="Garamond"/>
          <w:i/>
          <w:sz w:val="24"/>
          <w:szCs w:val="24"/>
        </w:rPr>
      </w:pPr>
      <w:r>
        <w:rPr>
          <w:rFonts w:ascii="Garamond" w:hAnsi="Garamond"/>
          <w:sz w:val="24"/>
          <w:szCs w:val="24"/>
        </w:rPr>
        <w:t>Gloria Griffin</w:t>
      </w:r>
    </w:p>
    <w:p w:rsidR="00A253FF" w:rsidRPr="00A253FF" w:rsidRDefault="00A253FF" w:rsidP="00A253FF">
      <w:pPr>
        <w:numPr>
          <w:ilvl w:val="0"/>
          <w:numId w:val="45"/>
        </w:numPr>
        <w:spacing w:before="0" w:after="0" w:line="240" w:lineRule="auto"/>
        <w:rPr>
          <w:rFonts w:ascii="Garamond" w:hAnsi="Garamond"/>
          <w:i/>
          <w:sz w:val="24"/>
          <w:szCs w:val="24"/>
        </w:rPr>
      </w:pPr>
      <w:r>
        <w:rPr>
          <w:rFonts w:ascii="Garamond" w:hAnsi="Garamond"/>
          <w:sz w:val="24"/>
          <w:szCs w:val="24"/>
        </w:rPr>
        <w:t>Forrest Parker</w:t>
      </w:r>
    </w:p>
    <w:p w:rsidR="00A253FF" w:rsidRPr="00A253FF" w:rsidRDefault="00A253FF" w:rsidP="00A253FF">
      <w:pPr>
        <w:numPr>
          <w:ilvl w:val="0"/>
          <w:numId w:val="45"/>
        </w:numPr>
        <w:spacing w:before="0" w:after="0" w:line="240" w:lineRule="auto"/>
        <w:rPr>
          <w:rFonts w:ascii="Garamond" w:hAnsi="Garamond"/>
          <w:i/>
          <w:sz w:val="24"/>
          <w:szCs w:val="24"/>
        </w:rPr>
      </w:pPr>
      <w:r>
        <w:rPr>
          <w:rFonts w:ascii="Garamond" w:hAnsi="Garamond"/>
          <w:sz w:val="24"/>
          <w:szCs w:val="24"/>
        </w:rPr>
        <w:t>Angie Votaw</w:t>
      </w:r>
    </w:p>
    <w:p w:rsidR="00A253FF" w:rsidRPr="00A253FF" w:rsidRDefault="00A253FF" w:rsidP="00A253FF">
      <w:pPr>
        <w:numPr>
          <w:ilvl w:val="0"/>
          <w:numId w:val="45"/>
        </w:numPr>
        <w:spacing w:before="0" w:after="0" w:line="240" w:lineRule="auto"/>
        <w:rPr>
          <w:rFonts w:ascii="Garamond" w:hAnsi="Garamond"/>
          <w:i/>
          <w:sz w:val="24"/>
          <w:szCs w:val="24"/>
        </w:rPr>
      </w:pPr>
      <w:r>
        <w:rPr>
          <w:rFonts w:ascii="Garamond" w:hAnsi="Garamond"/>
          <w:sz w:val="24"/>
          <w:szCs w:val="24"/>
        </w:rPr>
        <w:t>Jacob Reed</w:t>
      </w:r>
    </w:p>
    <w:p w:rsidR="00A253FF" w:rsidRPr="00A253FF" w:rsidRDefault="00A253FF" w:rsidP="00FE5EDA">
      <w:pPr>
        <w:numPr>
          <w:ilvl w:val="0"/>
          <w:numId w:val="45"/>
        </w:numPr>
        <w:spacing w:before="0" w:after="0" w:line="240" w:lineRule="auto"/>
        <w:rPr>
          <w:rFonts w:ascii="Garamond" w:hAnsi="Garamond"/>
          <w:i/>
          <w:sz w:val="24"/>
          <w:szCs w:val="24"/>
        </w:rPr>
      </w:pPr>
      <w:r>
        <w:rPr>
          <w:rFonts w:ascii="Garamond" w:hAnsi="Garamond"/>
          <w:sz w:val="24"/>
          <w:szCs w:val="24"/>
        </w:rPr>
        <w:t xml:space="preserve">Paula </w:t>
      </w:r>
      <w:r w:rsidR="00FE5EDA" w:rsidRPr="00FE5EDA">
        <w:rPr>
          <w:rFonts w:ascii="Garamond" w:hAnsi="Garamond"/>
          <w:sz w:val="24"/>
          <w:szCs w:val="24"/>
        </w:rPr>
        <w:t>Wojokowski</w:t>
      </w:r>
    </w:p>
    <w:p w:rsidR="00A253FF" w:rsidRPr="00A253FF" w:rsidRDefault="00A253FF" w:rsidP="00A253FF">
      <w:pPr>
        <w:numPr>
          <w:ilvl w:val="0"/>
          <w:numId w:val="45"/>
        </w:numPr>
        <w:spacing w:before="0" w:after="0" w:line="240" w:lineRule="auto"/>
        <w:rPr>
          <w:rFonts w:ascii="Garamond" w:hAnsi="Garamond"/>
          <w:i/>
          <w:sz w:val="24"/>
          <w:szCs w:val="24"/>
        </w:rPr>
      </w:pPr>
      <w:r>
        <w:rPr>
          <w:rFonts w:ascii="Garamond" w:hAnsi="Garamond"/>
          <w:sz w:val="24"/>
          <w:szCs w:val="24"/>
        </w:rPr>
        <w:t>Jason Lambert</w:t>
      </w:r>
    </w:p>
    <w:p w:rsidR="00A253FF" w:rsidRDefault="00A253FF" w:rsidP="00A253FF">
      <w:pPr>
        <w:spacing w:before="0" w:after="0" w:line="240" w:lineRule="auto"/>
        <w:rPr>
          <w:rFonts w:ascii="Garamond" w:hAnsi="Garamond"/>
          <w:sz w:val="24"/>
          <w:szCs w:val="24"/>
        </w:rPr>
      </w:pPr>
    </w:p>
    <w:p w:rsidR="00A253FF" w:rsidRDefault="00A253FF" w:rsidP="00A253FF">
      <w:pPr>
        <w:spacing w:before="0" w:after="0" w:line="240" w:lineRule="auto"/>
        <w:rPr>
          <w:rFonts w:ascii="Garamond" w:hAnsi="Garamond"/>
          <w:i/>
          <w:sz w:val="24"/>
          <w:szCs w:val="24"/>
        </w:rPr>
      </w:pPr>
      <w:r>
        <w:rPr>
          <w:rFonts w:ascii="Garamond" w:hAnsi="Garamond"/>
          <w:i/>
          <w:sz w:val="24"/>
          <w:szCs w:val="24"/>
        </w:rPr>
        <w:t>Tourism</w:t>
      </w:r>
    </w:p>
    <w:p w:rsidR="00A253FF" w:rsidRDefault="00A253FF" w:rsidP="00A253FF">
      <w:pPr>
        <w:numPr>
          <w:ilvl w:val="0"/>
          <w:numId w:val="46"/>
        </w:numPr>
        <w:spacing w:before="0" w:after="0" w:line="240" w:lineRule="auto"/>
        <w:rPr>
          <w:rFonts w:ascii="Garamond" w:hAnsi="Garamond"/>
          <w:sz w:val="24"/>
          <w:szCs w:val="24"/>
        </w:rPr>
      </w:pPr>
      <w:r>
        <w:rPr>
          <w:rFonts w:ascii="Garamond" w:hAnsi="Garamond"/>
          <w:sz w:val="24"/>
          <w:szCs w:val="24"/>
        </w:rPr>
        <w:t>Forrest Parker</w:t>
      </w:r>
    </w:p>
    <w:p w:rsidR="00A253FF" w:rsidRDefault="00A253FF" w:rsidP="00A253FF">
      <w:pPr>
        <w:numPr>
          <w:ilvl w:val="0"/>
          <w:numId w:val="46"/>
        </w:numPr>
        <w:spacing w:before="0" w:after="0" w:line="240" w:lineRule="auto"/>
        <w:rPr>
          <w:rFonts w:ascii="Garamond" w:hAnsi="Garamond"/>
          <w:sz w:val="24"/>
          <w:szCs w:val="24"/>
        </w:rPr>
      </w:pPr>
      <w:r>
        <w:rPr>
          <w:rFonts w:ascii="Garamond" w:hAnsi="Garamond"/>
          <w:sz w:val="24"/>
          <w:szCs w:val="24"/>
        </w:rPr>
        <w:t>Wilbur Paul</w:t>
      </w:r>
    </w:p>
    <w:p w:rsidR="00FE5EDA" w:rsidRDefault="00FE5EDA" w:rsidP="00FE5EDA">
      <w:pPr>
        <w:numPr>
          <w:ilvl w:val="0"/>
          <w:numId w:val="46"/>
        </w:numPr>
        <w:spacing w:before="0" w:after="0" w:line="240" w:lineRule="auto"/>
        <w:rPr>
          <w:rFonts w:ascii="Garamond" w:hAnsi="Garamond"/>
          <w:sz w:val="24"/>
          <w:szCs w:val="24"/>
        </w:rPr>
      </w:pPr>
      <w:r w:rsidRPr="00FE5EDA">
        <w:rPr>
          <w:rFonts w:ascii="Garamond" w:hAnsi="Garamond"/>
          <w:sz w:val="24"/>
          <w:szCs w:val="24"/>
        </w:rPr>
        <w:t>Amy Kaloneheskie</w:t>
      </w:r>
    </w:p>
    <w:p w:rsidR="00A253FF" w:rsidRDefault="00A253FF" w:rsidP="00FE5EDA">
      <w:pPr>
        <w:numPr>
          <w:ilvl w:val="0"/>
          <w:numId w:val="46"/>
        </w:numPr>
        <w:spacing w:before="0" w:after="0" w:line="240" w:lineRule="auto"/>
        <w:rPr>
          <w:rFonts w:ascii="Garamond" w:hAnsi="Garamond"/>
          <w:sz w:val="24"/>
          <w:szCs w:val="24"/>
        </w:rPr>
      </w:pPr>
      <w:r>
        <w:rPr>
          <w:rFonts w:ascii="Garamond" w:hAnsi="Garamond"/>
          <w:sz w:val="24"/>
          <w:szCs w:val="24"/>
        </w:rPr>
        <w:t>Lisa Leatherman</w:t>
      </w:r>
    </w:p>
    <w:p w:rsidR="00A253FF" w:rsidRDefault="00A253FF" w:rsidP="00A253FF">
      <w:pPr>
        <w:numPr>
          <w:ilvl w:val="0"/>
          <w:numId w:val="46"/>
        </w:numPr>
        <w:spacing w:before="0" w:after="0" w:line="240" w:lineRule="auto"/>
        <w:rPr>
          <w:rFonts w:ascii="Garamond" w:hAnsi="Garamond"/>
          <w:sz w:val="24"/>
          <w:szCs w:val="24"/>
        </w:rPr>
      </w:pPr>
      <w:r>
        <w:rPr>
          <w:rFonts w:ascii="Garamond" w:hAnsi="Garamond"/>
          <w:sz w:val="24"/>
          <w:szCs w:val="24"/>
        </w:rPr>
        <w:t>John Tissue</w:t>
      </w:r>
    </w:p>
    <w:p w:rsidR="00A253FF" w:rsidRDefault="00A253FF" w:rsidP="00A253FF">
      <w:pPr>
        <w:numPr>
          <w:ilvl w:val="0"/>
          <w:numId w:val="46"/>
        </w:numPr>
        <w:spacing w:before="0" w:after="0" w:line="240" w:lineRule="auto"/>
        <w:rPr>
          <w:rFonts w:ascii="Garamond" w:hAnsi="Garamond"/>
          <w:sz w:val="24"/>
          <w:szCs w:val="24"/>
        </w:rPr>
      </w:pPr>
      <w:r>
        <w:rPr>
          <w:rFonts w:ascii="Garamond" w:hAnsi="Garamond"/>
          <w:sz w:val="24"/>
          <w:szCs w:val="24"/>
        </w:rPr>
        <w:t>Paxton Myers</w:t>
      </w:r>
    </w:p>
    <w:p w:rsidR="00A253FF" w:rsidRDefault="00D55740" w:rsidP="00A253FF">
      <w:pPr>
        <w:numPr>
          <w:ilvl w:val="0"/>
          <w:numId w:val="46"/>
        </w:numPr>
        <w:spacing w:before="0" w:after="0" w:line="240" w:lineRule="auto"/>
        <w:rPr>
          <w:rFonts w:ascii="Garamond" w:hAnsi="Garamond"/>
          <w:sz w:val="24"/>
          <w:szCs w:val="24"/>
        </w:rPr>
      </w:pPr>
      <w:r>
        <w:rPr>
          <w:rFonts w:ascii="Garamond" w:hAnsi="Garamond"/>
          <w:sz w:val="24"/>
          <w:szCs w:val="24"/>
        </w:rPr>
        <w:t>Sc</w:t>
      </w:r>
      <w:r w:rsidR="00A253FF">
        <w:rPr>
          <w:rFonts w:ascii="Garamond" w:hAnsi="Garamond"/>
          <w:sz w:val="24"/>
          <w:szCs w:val="24"/>
        </w:rPr>
        <w:t>ooter McCoy</w:t>
      </w:r>
    </w:p>
    <w:p w:rsidR="00A253FF" w:rsidRDefault="00A253FF" w:rsidP="00A253FF">
      <w:pPr>
        <w:numPr>
          <w:ilvl w:val="0"/>
          <w:numId w:val="46"/>
        </w:numPr>
        <w:spacing w:before="0" w:after="0" w:line="240" w:lineRule="auto"/>
        <w:rPr>
          <w:rFonts w:ascii="Garamond" w:hAnsi="Garamond"/>
          <w:sz w:val="24"/>
          <w:szCs w:val="24"/>
        </w:rPr>
      </w:pPr>
      <w:r>
        <w:rPr>
          <w:rFonts w:ascii="Garamond" w:hAnsi="Garamond"/>
          <w:sz w:val="24"/>
          <w:szCs w:val="24"/>
        </w:rPr>
        <w:t>Wanda Lawless</w:t>
      </w:r>
    </w:p>
    <w:p w:rsidR="00A253FF" w:rsidRDefault="00A253FF" w:rsidP="00A253FF">
      <w:pPr>
        <w:spacing w:before="0" w:after="0" w:line="240" w:lineRule="auto"/>
        <w:rPr>
          <w:rFonts w:ascii="Garamond" w:hAnsi="Garamond"/>
          <w:sz w:val="24"/>
          <w:szCs w:val="24"/>
        </w:rPr>
      </w:pPr>
    </w:p>
    <w:p w:rsidR="00A253FF" w:rsidRDefault="00A253FF" w:rsidP="00A253FF">
      <w:pPr>
        <w:spacing w:before="0" w:after="0" w:line="240" w:lineRule="auto"/>
        <w:rPr>
          <w:rFonts w:ascii="Garamond" w:hAnsi="Garamond"/>
          <w:i/>
          <w:sz w:val="24"/>
          <w:szCs w:val="24"/>
        </w:rPr>
      </w:pPr>
      <w:r>
        <w:rPr>
          <w:rFonts w:ascii="Garamond" w:hAnsi="Garamond"/>
          <w:i/>
          <w:sz w:val="24"/>
          <w:szCs w:val="24"/>
        </w:rPr>
        <w:t>Real Estate</w:t>
      </w:r>
    </w:p>
    <w:p w:rsid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Adele Madden</w:t>
      </w:r>
    </w:p>
    <w:p w:rsid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Jason Lambert</w:t>
      </w:r>
    </w:p>
    <w:p w:rsid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Albert Crowe</w:t>
      </w:r>
    </w:p>
    <w:p w:rsid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Charlene Owle</w:t>
      </w:r>
    </w:p>
    <w:p w:rsid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Melissa (Missy) Crowe</w:t>
      </w:r>
    </w:p>
    <w:p w:rsidR="00A253FF" w:rsidRPr="00A253FF" w:rsidRDefault="00A253FF" w:rsidP="00A253FF">
      <w:pPr>
        <w:numPr>
          <w:ilvl w:val="0"/>
          <w:numId w:val="47"/>
        </w:numPr>
        <w:spacing w:before="0" w:after="0" w:line="240" w:lineRule="auto"/>
        <w:rPr>
          <w:rFonts w:ascii="Garamond" w:hAnsi="Garamond"/>
          <w:sz w:val="24"/>
          <w:szCs w:val="24"/>
        </w:rPr>
      </w:pPr>
      <w:r>
        <w:rPr>
          <w:rFonts w:ascii="Garamond" w:hAnsi="Garamond"/>
          <w:sz w:val="24"/>
          <w:szCs w:val="24"/>
        </w:rPr>
        <w:t>Bill Boyum</w:t>
      </w:r>
    </w:p>
    <w:p w:rsidR="00E661FB" w:rsidRPr="00E661FB" w:rsidRDefault="00182B7B" w:rsidP="00E661FB">
      <w:pPr>
        <w:spacing w:before="0" w:after="0" w:line="240" w:lineRule="auto"/>
        <w:rPr>
          <w:rFonts w:ascii="Garamond" w:hAnsi="Garamond"/>
          <w:sz w:val="24"/>
          <w:szCs w:val="24"/>
        </w:rPr>
      </w:pPr>
      <w:r>
        <w:rPr>
          <w:rFonts w:ascii="Garamond" w:hAnsi="Garamond"/>
          <w:sz w:val="24"/>
          <w:szCs w:val="24"/>
        </w:rPr>
        <w:t xml:space="preserve"> </w:t>
      </w:r>
    </w:p>
    <w:p w:rsidR="00CF536C" w:rsidRDefault="00CF536C" w:rsidP="00332736">
      <w:pPr>
        <w:spacing w:before="0" w:after="0" w:line="240" w:lineRule="auto"/>
        <w:rPr>
          <w:rFonts w:ascii="Garamond" w:hAnsi="Garamond"/>
          <w:sz w:val="24"/>
          <w:szCs w:val="24"/>
        </w:rPr>
      </w:pPr>
    </w:p>
    <w:p w:rsidR="00CF536C" w:rsidRPr="00332736" w:rsidRDefault="00E44C8A" w:rsidP="00332736">
      <w:pPr>
        <w:spacing w:before="0" w:after="0" w:line="240" w:lineRule="auto"/>
        <w:rPr>
          <w:rFonts w:ascii="Garamond" w:hAnsi="Garamond"/>
          <w:sz w:val="24"/>
          <w:szCs w:val="24"/>
        </w:rPr>
      </w:pPr>
      <w:r>
        <w:rPr>
          <w:rFonts w:ascii="Garamond" w:hAnsi="Garamond"/>
          <w:sz w:val="24"/>
          <w:szCs w:val="24"/>
        </w:rPr>
        <w:t xml:space="preserve">Additional individuals may be recruited to serve on specific committees based on experience, knowledge and interest. </w:t>
      </w:r>
    </w:p>
    <w:p w:rsidR="00B65329" w:rsidRPr="00B65329" w:rsidRDefault="00AF3973" w:rsidP="00D15189">
      <w:pPr>
        <w:spacing w:before="0" w:after="0" w:line="240" w:lineRule="auto"/>
        <w:rPr>
          <w:rFonts w:ascii="Garamond" w:hAnsi="Garamond"/>
          <w:sz w:val="24"/>
          <w:szCs w:val="24"/>
        </w:rPr>
      </w:pPr>
      <w:r>
        <w:rPr>
          <w:rFonts w:ascii="Garamond" w:hAnsi="Garamond"/>
          <w:sz w:val="24"/>
          <w:szCs w:val="24"/>
        </w:rPr>
        <w:t xml:space="preserve">  </w:t>
      </w:r>
      <w:r w:rsidR="00B65329">
        <w:rPr>
          <w:rFonts w:ascii="Garamond" w:hAnsi="Garamond"/>
          <w:sz w:val="24"/>
          <w:szCs w:val="24"/>
        </w:rPr>
        <w:t xml:space="preserve"> </w:t>
      </w:r>
    </w:p>
    <w:sectPr w:rsidR="00B65329" w:rsidRPr="00B65329" w:rsidSect="0079517B">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B2" w:rsidRDefault="002222B2">
      <w:r>
        <w:separator/>
      </w:r>
    </w:p>
  </w:endnote>
  <w:endnote w:type="continuationSeparator" w:id="0">
    <w:p w:rsidR="002222B2" w:rsidRDefault="0022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B34" w:rsidRPr="00C11EA5" w:rsidRDefault="00C11EA5" w:rsidP="00783B34">
    <w:pPr>
      <w:pStyle w:val="Footer"/>
      <w:rPr>
        <w:rFonts w:ascii="Garamond" w:hAnsi="Garamond" w:cs="Calibri"/>
        <w:sz w:val="20"/>
      </w:rPr>
    </w:pPr>
    <w:r w:rsidRPr="00C11EA5">
      <w:rPr>
        <w:rFonts w:ascii="Garamond" w:hAnsi="Garamond" w:cs="Calibri"/>
        <w:sz w:val="20"/>
      </w:rPr>
      <w:t>Qualla 2020 Committee Notes</w:t>
    </w:r>
    <w:r w:rsidR="00783B34" w:rsidRPr="00C11EA5">
      <w:rPr>
        <w:rFonts w:ascii="Garamond" w:hAnsi="Garamond" w:cs="Calibri"/>
        <w:sz w:val="20"/>
      </w:rPr>
      <w:tab/>
    </w:r>
    <w:r w:rsidR="00783B34" w:rsidRPr="00C11EA5">
      <w:rPr>
        <w:rFonts w:ascii="Garamond" w:hAnsi="Garamond" w:cs="Calibri"/>
        <w:sz w:val="20"/>
      </w:rPr>
      <w:tab/>
      <w:t xml:space="preserve">Page </w:t>
    </w:r>
    <w:r w:rsidR="00783B34" w:rsidRPr="00C11EA5">
      <w:rPr>
        <w:rFonts w:ascii="Garamond" w:hAnsi="Garamond" w:cs="Calibri"/>
        <w:sz w:val="20"/>
      </w:rPr>
      <w:fldChar w:fldCharType="begin"/>
    </w:r>
    <w:r w:rsidR="00783B34" w:rsidRPr="00C11EA5">
      <w:rPr>
        <w:rFonts w:ascii="Garamond" w:hAnsi="Garamond" w:cs="Calibri"/>
        <w:sz w:val="20"/>
      </w:rPr>
      <w:instrText xml:space="preserve"> PAGE   \* MERGEFORMAT </w:instrText>
    </w:r>
    <w:r w:rsidR="00783B34" w:rsidRPr="00C11EA5">
      <w:rPr>
        <w:rFonts w:ascii="Garamond" w:hAnsi="Garamond" w:cs="Calibri"/>
        <w:sz w:val="20"/>
      </w:rPr>
      <w:fldChar w:fldCharType="separate"/>
    </w:r>
    <w:r w:rsidR="005B4877">
      <w:rPr>
        <w:rFonts w:ascii="Garamond" w:hAnsi="Garamond" w:cs="Calibri"/>
        <w:noProof/>
        <w:sz w:val="20"/>
      </w:rPr>
      <w:t>2</w:t>
    </w:r>
    <w:r w:rsidR="00783B34" w:rsidRPr="00C11EA5">
      <w:rPr>
        <w:rFonts w:ascii="Garamond" w:hAnsi="Garamond"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8A" w:rsidRPr="00783B34" w:rsidRDefault="00783B34" w:rsidP="00783B34">
    <w:pPr>
      <w:pStyle w:val="Footer"/>
      <w:rPr>
        <w:rFonts w:cs="Calibri"/>
        <w:sz w:val="20"/>
      </w:rPr>
    </w:pPr>
    <w:r w:rsidRPr="00783B34">
      <w:rPr>
        <w:rFonts w:cs="Calibri"/>
        <w:sz w:val="20"/>
      </w:rPr>
      <w:t>BWB Planning Proposal</w:t>
    </w:r>
    <w:r w:rsidRPr="00783B34">
      <w:rPr>
        <w:rFonts w:cs="Calibri"/>
        <w:sz w:val="20"/>
      </w:rPr>
      <w:tab/>
    </w:r>
    <w:r w:rsidRPr="00783B34">
      <w:rPr>
        <w:rFonts w:cs="Calibri"/>
        <w:sz w:val="20"/>
      </w:rPr>
      <w:tab/>
      <w:t xml:space="preserve">Page </w:t>
    </w:r>
    <w:r w:rsidRPr="00783B34">
      <w:rPr>
        <w:rFonts w:cs="Calibri"/>
        <w:sz w:val="20"/>
      </w:rPr>
      <w:fldChar w:fldCharType="begin"/>
    </w:r>
    <w:r w:rsidRPr="00783B34">
      <w:rPr>
        <w:rFonts w:cs="Calibri"/>
        <w:sz w:val="20"/>
      </w:rPr>
      <w:instrText xml:space="preserve"> PAGE   \* MERGEFORMAT </w:instrText>
    </w:r>
    <w:r w:rsidRPr="00783B34">
      <w:rPr>
        <w:rFonts w:cs="Calibri"/>
        <w:sz w:val="20"/>
      </w:rPr>
      <w:fldChar w:fldCharType="separate"/>
    </w:r>
    <w:r w:rsidR="00A86E30" w:rsidRPr="00A86E30">
      <w:rPr>
        <w:rFonts w:cs="Calibri"/>
        <w:noProof/>
      </w:rPr>
      <w:t>2</w:t>
    </w:r>
    <w:r w:rsidRPr="00783B34">
      <w:rPr>
        <w:rFonts w:cs="Calibri"/>
        <w:noProof/>
        <w:sz w:val="20"/>
      </w:rPr>
      <w:fldChar w:fldCharType="end"/>
    </w:r>
  </w:p>
  <w:p w:rsidR="0031446F" w:rsidRDefault="0031446F"/>
  <w:p w:rsidR="0031446F" w:rsidRDefault="0031446F"/>
  <w:p w:rsidR="0031446F" w:rsidRDefault="00314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B2" w:rsidRDefault="002222B2">
      <w:r>
        <w:separator/>
      </w:r>
    </w:p>
  </w:footnote>
  <w:footnote w:type="continuationSeparator" w:id="0">
    <w:p w:rsidR="002222B2" w:rsidRDefault="0022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9" w:rsidRDefault="005B4877">
    <w:pPr>
      <w:pStyle w:val="Header"/>
    </w:pPr>
    <w:r>
      <w:rPr>
        <w:noProof/>
      </w:rPr>
      <w:drawing>
        <wp:inline distT="0" distB="0" distL="0" distR="0">
          <wp:extent cx="5934075" cy="666750"/>
          <wp:effectExtent l="0" t="0" r="9525" b="0"/>
          <wp:docPr id="1" name="Picture 1" descr="BWB solutions le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solutions let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9" w:rsidRPr="00A25999" w:rsidRDefault="00A25999" w:rsidP="00A25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F8E"/>
    <w:multiLevelType w:val="hybridMultilevel"/>
    <w:tmpl w:val="C98A485A"/>
    <w:lvl w:ilvl="0" w:tplc="2D8257C0">
      <w:start w:val="1"/>
      <w:numFmt w:val="bullet"/>
      <w:lvlText w:val=""/>
      <w:lvlJc w:val="left"/>
      <w:pPr>
        <w:tabs>
          <w:tab w:val="num" w:pos="720"/>
        </w:tabs>
        <w:ind w:left="720" w:hanging="360"/>
      </w:pPr>
      <w:rPr>
        <w:rFonts w:ascii="Wingdings" w:hAnsi="Wingdings" w:hint="default"/>
      </w:rPr>
    </w:lvl>
    <w:lvl w:ilvl="1" w:tplc="C778C22A" w:tentative="1">
      <w:start w:val="1"/>
      <w:numFmt w:val="bullet"/>
      <w:lvlText w:val=""/>
      <w:lvlJc w:val="left"/>
      <w:pPr>
        <w:tabs>
          <w:tab w:val="num" w:pos="1440"/>
        </w:tabs>
        <w:ind w:left="1440" w:hanging="360"/>
      </w:pPr>
      <w:rPr>
        <w:rFonts w:ascii="Wingdings" w:hAnsi="Wingdings" w:hint="default"/>
      </w:rPr>
    </w:lvl>
    <w:lvl w:ilvl="2" w:tplc="39362306" w:tentative="1">
      <w:start w:val="1"/>
      <w:numFmt w:val="bullet"/>
      <w:lvlText w:val=""/>
      <w:lvlJc w:val="left"/>
      <w:pPr>
        <w:tabs>
          <w:tab w:val="num" w:pos="2160"/>
        </w:tabs>
        <w:ind w:left="2160" w:hanging="360"/>
      </w:pPr>
      <w:rPr>
        <w:rFonts w:ascii="Wingdings" w:hAnsi="Wingdings" w:hint="default"/>
      </w:rPr>
    </w:lvl>
    <w:lvl w:ilvl="3" w:tplc="FDF2BC30" w:tentative="1">
      <w:start w:val="1"/>
      <w:numFmt w:val="bullet"/>
      <w:lvlText w:val=""/>
      <w:lvlJc w:val="left"/>
      <w:pPr>
        <w:tabs>
          <w:tab w:val="num" w:pos="2880"/>
        </w:tabs>
        <w:ind w:left="2880" w:hanging="360"/>
      </w:pPr>
      <w:rPr>
        <w:rFonts w:ascii="Wingdings" w:hAnsi="Wingdings" w:hint="default"/>
      </w:rPr>
    </w:lvl>
    <w:lvl w:ilvl="4" w:tplc="05BC5A06" w:tentative="1">
      <w:start w:val="1"/>
      <w:numFmt w:val="bullet"/>
      <w:lvlText w:val=""/>
      <w:lvlJc w:val="left"/>
      <w:pPr>
        <w:tabs>
          <w:tab w:val="num" w:pos="3600"/>
        </w:tabs>
        <w:ind w:left="3600" w:hanging="360"/>
      </w:pPr>
      <w:rPr>
        <w:rFonts w:ascii="Wingdings" w:hAnsi="Wingdings" w:hint="default"/>
      </w:rPr>
    </w:lvl>
    <w:lvl w:ilvl="5" w:tplc="31CCB612" w:tentative="1">
      <w:start w:val="1"/>
      <w:numFmt w:val="bullet"/>
      <w:lvlText w:val=""/>
      <w:lvlJc w:val="left"/>
      <w:pPr>
        <w:tabs>
          <w:tab w:val="num" w:pos="4320"/>
        </w:tabs>
        <w:ind w:left="4320" w:hanging="360"/>
      </w:pPr>
      <w:rPr>
        <w:rFonts w:ascii="Wingdings" w:hAnsi="Wingdings" w:hint="default"/>
      </w:rPr>
    </w:lvl>
    <w:lvl w:ilvl="6" w:tplc="3F0AC386" w:tentative="1">
      <w:start w:val="1"/>
      <w:numFmt w:val="bullet"/>
      <w:lvlText w:val=""/>
      <w:lvlJc w:val="left"/>
      <w:pPr>
        <w:tabs>
          <w:tab w:val="num" w:pos="5040"/>
        </w:tabs>
        <w:ind w:left="5040" w:hanging="360"/>
      </w:pPr>
      <w:rPr>
        <w:rFonts w:ascii="Wingdings" w:hAnsi="Wingdings" w:hint="default"/>
      </w:rPr>
    </w:lvl>
    <w:lvl w:ilvl="7" w:tplc="737CDEBE" w:tentative="1">
      <w:start w:val="1"/>
      <w:numFmt w:val="bullet"/>
      <w:lvlText w:val=""/>
      <w:lvlJc w:val="left"/>
      <w:pPr>
        <w:tabs>
          <w:tab w:val="num" w:pos="5760"/>
        </w:tabs>
        <w:ind w:left="5760" w:hanging="360"/>
      </w:pPr>
      <w:rPr>
        <w:rFonts w:ascii="Wingdings" w:hAnsi="Wingdings" w:hint="default"/>
      </w:rPr>
    </w:lvl>
    <w:lvl w:ilvl="8" w:tplc="CC78C24C" w:tentative="1">
      <w:start w:val="1"/>
      <w:numFmt w:val="bullet"/>
      <w:lvlText w:val=""/>
      <w:lvlJc w:val="left"/>
      <w:pPr>
        <w:tabs>
          <w:tab w:val="num" w:pos="6480"/>
        </w:tabs>
        <w:ind w:left="6480" w:hanging="360"/>
      </w:pPr>
      <w:rPr>
        <w:rFonts w:ascii="Wingdings" w:hAnsi="Wingdings" w:hint="default"/>
      </w:rPr>
    </w:lvl>
  </w:abstractNum>
  <w:abstractNum w:abstractNumId="1">
    <w:nsid w:val="01EC5DC6"/>
    <w:multiLevelType w:val="hybridMultilevel"/>
    <w:tmpl w:val="9E743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461AF"/>
    <w:multiLevelType w:val="hybridMultilevel"/>
    <w:tmpl w:val="6F14B5F0"/>
    <w:lvl w:ilvl="0" w:tplc="541AC35A">
      <w:start w:val="1"/>
      <w:numFmt w:val="upperRoman"/>
      <w:lvlText w:val="%1."/>
      <w:lvlJc w:val="left"/>
      <w:pPr>
        <w:ind w:left="314" w:hanging="214"/>
        <w:jc w:val="right"/>
      </w:pPr>
      <w:rPr>
        <w:rFonts w:ascii="Times New Roman" w:eastAsia="Times New Roman" w:hAnsi="Times New Roman" w:hint="default"/>
        <w:b/>
        <w:bCs/>
        <w:sz w:val="24"/>
        <w:szCs w:val="24"/>
      </w:rPr>
    </w:lvl>
    <w:lvl w:ilvl="1" w:tplc="0756B1F0">
      <w:start w:val="1"/>
      <w:numFmt w:val="upperLetter"/>
      <w:lvlText w:val="%2."/>
      <w:lvlJc w:val="left"/>
      <w:pPr>
        <w:ind w:left="820" w:hanging="360"/>
      </w:pPr>
      <w:rPr>
        <w:rFonts w:ascii="Times New Roman" w:eastAsia="Times New Roman" w:hAnsi="Times New Roman" w:hint="default"/>
        <w:b/>
        <w:bCs/>
        <w:spacing w:val="-1"/>
        <w:sz w:val="24"/>
        <w:szCs w:val="24"/>
      </w:rPr>
    </w:lvl>
    <w:lvl w:ilvl="2" w:tplc="C9F07C42">
      <w:start w:val="1"/>
      <w:numFmt w:val="bullet"/>
      <w:lvlText w:val=""/>
      <w:lvlJc w:val="left"/>
      <w:pPr>
        <w:ind w:left="1540" w:hanging="360"/>
      </w:pPr>
      <w:rPr>
        <w:rFonts w:ascii="Symbol" w:eastAsia="Symbol" w:hAnsi="Symbol" w:hint="default"/>
        <w:sz w:val="24"/>
        <w:szCs w:val="24"/>
      </w:rPr>
    </w:lvl>
    <w:lvl w:ilvl="3" w:tplc="6D283A34">
      <w:start w:val="1"/>
      <w:numFmt w:val="bullet"/>
      <w:lvlText w:val="o"/>
      <w:lvlJc w:val="left"/>
      <w:pPr>
        <w:ind w:left="2261" w:hanging="361"/>
      </w:pPr>
      <w:rPr>
        <w:rFonts w:ascii="Courier New" w:eastAsia="Courier New" w:hAnsi="Courier New" w:hint="default"/>
        <w:sz w:val="24"/>
        <w:szCs w:val="24"/>
      </w:rPr>
    </w:lvl>
    <w:lvl w:ilvl="4" w:tplc="2B2A5CBE">
      <w:start w:val="1"/>
      <w:numFmt w:val="bullet"/>
      <w:lvlText w:val=""/>
      <w:lvlJc w:val="left"/>
      <w:pPr>
        <w:ind w:left="2981" w:hanging="360"/>
      </w:pPr>
      <w:rPr>
        <w:rFonts w:ascii="Wingdings" w:eastAsia="Wingdings" w:hAnsi="Wingdings" w:hint="default"/>
        <w:sz w:val="24"/>
        <w:szCs w:val="24"/>
      </w:rPr>
    </w:lvl>
    <w:lvl w:ilvl="5" w:tplc="69C080D8">
      <w:start w:val="1"/>
      <w:numFmt w:val="bullet"/>
      <w:lvlText w:val="•"/>
      <w:lvlJc w:val="left"/>
      <w:pPr>
        <w:ind w:left="3960" w:hanging="360"/>
      </w:pPr>
      <w:rPr>
        <w:rFonts w:hint="default"/>
      </w:rPr>
    </w:lvl>
    <w:lvl w:ilvl="6" w:tplc="50EA701C">
      <w:start w:val="1"/>
      <w:numFmt w:val="bullet"/>
      <w:lvlText w:val="•"/>
      <w:lvlJc w:val="left"/>
      <w:pPr>
        <w:ind w:left="4940" w:hanging="360"/>
      </w:pPr>
      <w:rPr>
        <w:rFonts w:hint="default"/>
      </w:rPr>
    </w:lvl>
    <w:lvl w:ilvl="7" w:tplc="621E9366">
      <w:start w:val="1"/>
      <w:numFmt w:val="bullet"/>
      <w:lvlText w:val="•"/>
      <w:lvlJc w:val="left"/>
      <w:pPr>
        <w:ind w:left="5920" w:hanging="360"/>
      </w:pPr>
      <w:rPr>
        <w:rFonts w:hint="default"/>
      </w:rPr>
    </w:lvl>
    <w:lvl w:ilvl="8" w:tplc="437AEC66">
      <w:start w:val="1"/>
      <w:numFmt w:val="bullet"/>
      <w:lvlText w:val="•"/>
      <w:lvlJc w:val="left"/>
      <w:pPr>
        <w:ind w:left="6900" w:hanging="360"/>
      </w:pPr>
      <w:rPr>
        <w:rFonts w:hint="default"/>
      </w:rPr>
    </w:lvl>
  </w:abstractNum>
  <w:abstractNum w:abstractNumId="3">
    <w:nsid w:val="0B1013D5"/>
    <w:multiLevelType w:val="hybridMultilevel"/>
    <w:tmpl w:val="218A2C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C664CFB"/>
    <w:multiLevelType w:val="hybridMultilevel"/>
    <w:tmpl w:val="2154DDD4"/>
    <w:lvl w:ilvl="0" w:tplc="880EFEE2">
      <w:start w:val="1"/>
      <w:numFmt w:val="bullet"/>
      <w:lvlText w:val=""/>
      <w:lvlJc w:val="left"/>
      <w:pPr>
        <w:tabs>
          <w:tab w:val="num" w:pos="720"/>
        </w:tabs>
        <w:ind w:left="720" w:hanging="360"/>
      </w:pPr>
      <w:rPr>
        <w:rFonts w:ascii="Wingdings" w:hAnsi="Wingdings" w:hint="default"/>
      </w:rPr>
    </w:lvl>
    <w:lvl w:ilvl="1" w:tplc="C34600B0">
      <w:start w:val="673"/>
      <w:numFmt w:val="bullet"/>
      <w:lvlText w:val=""/>
      <w:lvlJc w:val="left"/>
      <w:pPr>
        <w:tabs>
          <w:tab w:val="num" w:pos="1440"/>
        </w:tabs>
        <w:ind w:left="1440" w:hanging="360"/>
      </w:pPr>
      <w:rPr>
        <w:rFonts w:ascii="Wingdings" w:hAnsi="Wingdings" w:hint="default"/>
      </w:rPr>
    </w:lvl>
    <w:lvl w:ilvl="2" w:tplc="B62A0D98">
      <w:start w:val="673"/>
      <w:numFmt w:val="bullet"/>
      <w:lvlText w:val=""/>
      <w:lvlJc w:val="left"/>
      <w:pPr>
        <w:tabs>
          <w:tab w:val="num" w:pos="2160"/>
        </w:tabs>
        <w:ind w:left="2160" w:hanging="360"/>
      </w:pPr>
      <w:rPr>
        <w:rFonts w:ascii="Wingdings" w:hAnsi="Wingdings" w:hint="default"/>
      </w:rPr>
    </w:lvl>
    <w:lvl w:ilvl="3" w:tplc="0060BC34" w:tentative="1">
      <w:start w:val="1"/>
      <w:numFmt w:val="bullet"/>
      <w:lvlText w:val=""/>
      <w:lvlJc w:val="left"/>
      <w:pPr>
        <w:tabs>
          <w:tab w:val="num" w:pos="2880"/>
        </w:tabs>
        <w:ind w:left="2880" w:hanging="360"/>
      </w:pPr>
      <w:rPr>
        <w:rFonts w:ascii="Wingdings" w:hAnsi="Wingdings" w:hint="default"/>
      </w:rPr>
    </w:lvl>
    <w:lvl w:ilvl="4" w:tplc="989C3A16" w:tentative="1">
      <w:start w:val="1"/>
      <w:numFmt w:val="bullet"/>
      <w:lvlText w:val=""/>
      <w:lvlJc w:val="left"/>
      <w:pPr>
        <w:tabs>
          <w:tab w:val="num" w:pos="3600"/>
        </w:tabs>
        <w:ind w:left="3600" w:hanging="360"/>
      </w:pPr>
      <w:rPr>
        <w:rFonts w:ascii="Wingdings" w:hAnsi="Wingdings" w:hint="default"/>
      </w:rPr>
    </w:lvl>
    <w:lvl w:ilvl="5" w:tplc="DE9A5C9A" w:tentative="1">
      <w:start w:val="1"/>
      <w:numFmt w:val="bullet"/>
      <w:lvlText w:val=""/>
      <w:lvlJc w:val="left"/>
      <w:pPr>
        <w:tabs>
          <w:tab w:val="num" w:pos="4320"/>
        </w:tabs>
        <w:ind w:left="4320" w:hanging="360"/>
      </w:pPr>
      <w:rPr>
        <w:rFonts w:ascii="Wingdings" w:hAnsi="Wingdings" w:hint="default"/>
      </w:rPr>
    </w:lvl>
    <w:lvl w:ilvl="6" w:tplc="EDEE51DE" w:tentative="1">
      <w:start w:val="1"/>
      <w:numFmt w:val="bullet"/>
      <w:lvlText w:val=""/>
      <w:lvlJc w:val="left"/>
      <w:pPr>
        <w:tabs>
          <w:tab w:val="num" w:pos="5040"/>
        </w:tabs>
        <w:ind w:left="5040" w:hanging="360"/>
      </w:pPr>
      <w:rPr>
        <w:rFonts w:ascii="Wingdings" w:hAnsi="Wingdings" w:hint="default"/>
      </w:rPr>
    </w:lvl>
    <w:lvl w:ilvl="7" w:tplc="14648E18" w:tentative="1">
      <w:start w:val="1"/>
      <w:numFmt w:val="bullet"/>
      <w:lvlText w:val=""/>
      <w:lvlJc w:val="left"/>
      <w:pPr>
        <w:tabs>
          <w:tab w:val="num" w:pos="5760"/>
        </w:tabs>
        <w:ind w:left="5760" w:hanging="360"/>
      </w:pPr>
      <w:rPr>
        <w:rFonts w:ascii="Wingdings" w:hAnsi="Wingdings" w:hint="default"/>
      </w:rPr>
    </w:lvl>
    <w:lvl w:ilvl="8" w:tplc="D75ED070" w:tentative="1">
      <w:start w:val="1"/>
      <w:numFmt w:val="bullet"/>
      <w:lvlText w:val=""/>
      <w:lvlJc w:val="left"/>
      <w:pPr>
        <w:tabs>
          <w:tab w:val="num" w:pos="6480"/>
        </w:tabs>
        <w:ind w:left="6480" w:hanging="360"/>
      </w:pPr>
      <w:rPr>
        <w:rFonts w:ascii="Wingdings" w:hAnsi="Wingdings" w:hint="default"/>
      </w:rPr>
    </w:lvl>
  </w:abstractNum>
  <w:abstractNum w:abstractNumId="5">
    <w:nsid w:val="0DC60C5D"/>
    <w:multiLevelType w:val="hybridMultilevel"/>
    <w:tmpl w:val="FF6458EE"/>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A7F57"/>
    <w:multiLevelType w:val="hybridMultilevel"/>
    <w:tmpl w:val="E92CD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B1129"/>
    <w:multiLevelType w:val="hybridMultilevel"/>
    <w:tmpl w:val="068C7E60"/>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865FD"/>
    <w:multiLevelType w:val="hybridMultilevel"/>
    <w:tmpl w:val="E96674CE"/>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E4E49"/>
    <w:multiLevelType w:val="hybridMultilevel"/>
    <w:tmpl w:val="1B420AB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3ABA"/>
    <w:multiLevelType w:val="hybridMultilevel"/>
    <w:tmpl w:val="77267C22"/>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D073A"/>
    <w:multiLevelType w:val="hybridMultilevel"/>
    <w:tmpl w:val="F736603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2">
    <w:nsid w:val="27646012"/>
    <w:multiLevelType w:val="hybridMultilevel"/>
    <w:tmpl w:val="BF6E5D5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4705F"/>
    <w:multiLevelType w:val="hybridMultilevel"/>
    <w:tmpl w:val="93E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9503C"/>
    <w:multiLevelType w:val="multilevel"/>
    <w:tmpl w:val="6240BEAA"/>
    <w:lvl w:ilvl="0">
      <w:start w:val="5"/>
      <w:numFmt w:val="bullet"/>
      <w:pStyle w:val="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F73149B"/>
    <w:multiLevelType w:val="hybridMultilevel"/>
    <w:tmpl w:val="68E806FA"/>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6548C"/>
    <w:multiLevelType w:val="hybridMultilevel"/>
    <w:tmpl w:val="A10014E4"/>
    <w:lvl w:ilvl="0" w:tplc="E850FCB4">
      <w:start w:val="1"/>
      <w:numFmt w:val="bullet"/>
      <w:lvlText w:val=""/>
      <w:lvlJc w:val="left"/>
      <w:pPr>
        <w:ind w:left="1540" w:hanging="360"/>
      </w:pPr>
      <w:rPr>
        <w:rFonts w:ascii="Symbol" w:eastAsia="Symbol" w:hAnsi="Symbol" w:hint="default"/>
        <w:sz w:val="24"/>
        <w:szCs w:val="24"/>
      </w:rPr>
    </w:lvl>
    <w:lvl w:ilvl="1" w:tplc="0760618A">
      <w:start w:val="1"/>
      <w:numFmt w:val="bullet"/>
      <w:lvlText w:val=""/>
      <w:lvlJc w:val="left"/>
      <w:pPr>
        <w:ind w:left="2261" w:hanging="361"/>
      </w:pPr>
      <w:rPr>
        <w:rFonts w:ascii="Symbol" w:eastAsia="Symbol" w:hAnsi="Symbol" w:hint="default"/>
        <w:sz w:val="24"/>
        <w:szCs w:val="24"/>
      </w:rPr>
    </w:lvl>
    <w:lvl w:ilvl="2" w:tplc="3ED49C46">
      <w:start w:val="1"/>
      <w:numFmt w:val="bullet"/>
      <w:lvlText w:val="o"/>
      <w:lvlJc w:val="left"/>
      <w:pPr>
        <w:ind w:left="2381" w:hanging="361"/>
      </w:pPr>
      <w:rPr>
        <w:rFonts w:ascii="Courier New" w:eastAsia="Courier New" w:hAnsi="Courier New" w:hint="default"/>
        <w:sz w:val="24"/>
        <w:szCs w:val="24"/>
      </w:rPr>
    </w:lvl>
    <w:lvl w:ilvl="3" w:tplc="9D6A5452">
      <w:start w:val="1"/>
      <w:numFmt w:val="bullet"/>
      <w:lvlText w:val="•"/>
      <w:lvlJc w:val="left"/>
      <w:pPr>
        <w:ind w:left="2381" w:hanging="361"/>
      </w:pPr>
      <w:rPr>
        <w:rFonts w:hint="default"/>
      </w:rPr>
    </w:lvl>
    <w:lvl w:ilvl="4" w:tplc="29565192">
      <w:start w:val="1"/>
      <w:numFmt w:val="bullet"/>
      <w:lvlText w:val="•"/>
      <w:lvlJc w:val="left"/>
      <w:pPr>
        <w:ind w:left="3306" w:hanging="361"/>
      </w:pPr>
      <w:rPr>
        <w:rFonts w:hint="default"/>
      </w:rPr>
    </w:lvl>
    <w:lvl w:ilvl="5" w:tplc="A45CFBD8">
      <w:start w:val="1"/>
      <w:numFmt w:val="bullet"/>
      <w:lvlText w:val="•"/>
      <w:lvlJc w:val="left"/>
      <w:pPr>
        <w:ind w:left="4232" w:hanging="361"/>
      </w:pPr>
      <w:rPr>
        <w:rFonts w:hint="default"/>
      </w:rPr>
    </w:lvl>
    <w:lvl w:ilvl="6" w:tplc="2DEE4D1C">
      <w:start w:val="1"/>
      <w:numFmt w:val="bullet"/>
      <w:lvlText w:val="•"/>
      <w:lvlJc w:val="left"/>
      <w:pPr>
        <w:ind w:left="5157" w:hanging="361"/>
      </w:pPr>
      <w:rPr>
        <w:rFonts w:hint="default"/>
      </w:rPr>
    </w:lvl>
    <w:lvl w:ilvl="7" w:tplc="7BF6EE5C">
      <w:start w:val="1"/>
      <w:numFmt w:val="bullet"/>
      <w:lvlText w:val="•"/>
      <w:lvlJc w:val="left"/>
      <w:pPr>
        <w:ind w:left="6083" w:hanging="361"/>
      </w:pPr>
      <w:rPr>
        <w:rFonts w:hint="default"/>
      </w:rPr>
    </w:lvl>
    <w:lvl w:ilvl="8" w:tplc="D5722472">
      <w:start w:val="1"/>
      <w:numFmt w:val="bullet"/>
      <w:lvlText w:val="•"/>
      <w:lvlJc w:val="left"/>
      <w:pPr>
        <w:ind w:left="7008" w:hanging="361"/>
      </w:pPr>
      <w:rPr>
        <w:rFonts w:hint="default"/>
      </w:rPr>
    </w:lvl>
  </w:abstractNum>
  <w:abstractNum w:abstractNumId="17">
    <w:nsid w:val="33370348"/>
    <w:multiLevelType w:val="hybridMultilevel"/>
    <w:tmpl w:val="31B20B40"/>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C167D"/>
    <w:multiLevelType w:val="hybridMultilevel"/>
    <w:tmpl w:val="DC56711A"/>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641F2"/>
    <w:multiLevelType w:val="hybridMultilevel"/>
    <w:tmpl w:val="CE8AFA60"/>
    <w:lvl w:ilvl="0" w:tplc="77243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DA5AD0"/>
    <w:multiLevelType w:val="hybridMultilevel"/>
    <w:tmpl w:val="6F36E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3B3F5A"/>
    <w:multiLevelType w:val="hybridMultilevel"/>
    <w:tmpl w:val="2110E98E"/>
    <w:lvl w:ilvl="0" w:tplc="22D25C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407180"/>
    <w:multiLevelType w:val="hybridMultilevel"/>
    <w:tmpl w:val="0F823066"/>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421239"/>
    <w:multiLevelType w:val="hybridMultilevel"/>
    <w:tmpl w:val="B1349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E4690D"/>
    <w:multiLevelType w:val="hybridMultilevel"/>
    <w:tmpl w:val="E94CCEFA"/>
    <w:lvl w:ilvl="0" w:tplc="C34600B0">
      <w:start w:val="673"/>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F816714"/>
    <w:multiLevelType w:val="hybridMultilevel"/>
    <w:tmpl w:val="84E0FA5E"/>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86B04"/>
    <w:multiLevelType w:val="hybridMultilevel"/>
    <w:tmpl w:val="9A5AF786"/>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20C7C"/>
    <w:multiLevelType w:val="hybridMultilevel"/>
    <w:tmpl w:val="338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91455"/>
    <w:multiLevelType w:val="hybridMultilevel"/>
    <w:tmpl w:val="88A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918BB"/>
    <w:multiLevelType w:val="hybridMultilevel"/>
    <w:tmpl w:val="02C0F12C"/>
    <w:lvl w:ilvl="0" w:tplc="5796738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0551454"/>
    <w:multiLevelType w:val="hybridMultilevel"/>
    <w:tmpl w:val="14B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1688C"/>
    <w:multiLevelType w:val="hybridMultilevel"/>
    <w:tmpl w:val="2520B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E82D69"/>
    <w:multiLevelType w:val="hybridMultilevel"/>
    <w:tmpl w:val="CEBEE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5796738A">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5DC404FA"/>
    <w:multiLevelType w:val="hybridMultilevel"/>
    <w:tmpl w:val="0F98B5BE"/>
    <w:lvl w:ilvl="0" w:tplc="BDA2A670">
      <w:start w:val="1"/>
      <w:numFmt w:val="bullet"/>
      <w:lvlText w:val=""/>
      <w:lvlJc w:val="left"/>
      <w:pPr>
        <w:ind w:left="820" w:hanging="360"/>
      </w:pPr>
      <w:rPr>
        <w:rFonts w:ascii="Symbol" w:eastAsia="Symbol" w:hAnsi="Symbol" w:hint="default"/>
        <w:sz w:val="24"/>
        <w:szCs w:val="24"/>
      </w:rPr>
    </w:lvl>
    <w:lvl w:ilvl="1" w:tplc="862A972A">
      <w:start w:val="1"/>
      <w:numFmt w:val="bullet"/>
      <w:lvlText w:val="•"/>
      <w:lvlJc w:val="left"/>
      <w:pPr>
        <w:ind w:left="1540" w:hanging="360"/>
      </w:pPr>
      <w:rPr>
        <w:rFonts w:hint="default"/>
      </w:rPr>
    </w:lvl>
    <w:lvl w:ilvl="2" w:tplc="A4B41E72">
      <w:start w:val="1"/>
      <w:numFmt w:val="bullet"/>
      <w:lvlText w:val="•"/>
      <w:lvlJc w:val="left"/>
      <w:pPr>
        <w:ind w:left="2353" w:hanging="360"/>
      </w:pPr>
      <w:rPr>
        <w:rFonts w:hint="default"/>
      </w:rPr>
    </w:lvl>
    <w:lvl w:ilvl="3" w:tplc="7C52E38A">
      <w:start w:val="1"/>
      <w:numFmt w:val="bullet"/>
      <w:lvlText w:val="•"/>
      <w:lvlJc w:val="left"/>
      <w:pPr>
        <w:ind w:left="3166" w:hanging="360"/>
      </w:pPr>
      <w:rPr>
        <w:rFonts w:hint="default"/>
      </w:rPr>
    </w:lvl>
    <w:lvl w:ilvl="4" w:tplc="B0760ED2">
      <w:start w:val="1"/>
      <w:numFmt w:val="bullet"/>
      <w:lvlText w:val="•"/>
      <w:lvlJc w:val="left"/>
      <w:pPr>
        <w:ind w:left="3980" w:hanging="360"/>
      </w:pPr>
      <w:rPr>
        <w:rFonts w:hint="default"/>
      </w:rPr>
    </w:lvl>
    <w:lvl w:ilvl="5" w:tplc="153618DE">
      <w:start w:val="1"/>
      <w:numFmt w:val="bullet"/>
      <w:lvlText w:val="•"/>
      <w:lvlJc w:val="left"/>
      <w:pPr>
        <w:ind w:left="4793" w:hanging="360"/>
      </w:pPr>
      <w:rPr>
        <w:rFonts w:hint="default"/>
      </w:rPr>
    </w:lvl>
    <w:lvl w:ilvl="6" w:tplc="622A7F32">
      <w:start w:val="1"/>
      <w:numFmt w:val="bullet"/>
      <w:lvlText w:val="•"/>
      <w:lvlJc w:val="left"/>
      <w:pPr>
        <w:ind w:left="5606" w:hanging="360"/>
      </w:pPr>
      <w:rPr>
        <w:rFonts w:hint="default"/>
      </w:rPr>
    </w:lvl>
    <w:lvl w:ilvl="7" w:tplc="44B08FA2">
      <w:start w:val="1"/>
      <w:numFmt w:val="bullet"/>
      <w:lvlText w:val="•"/>
      <w:lvlJc w:val="left"/>
      <w:pPr>
        <w:ind w:left="6420" w:hanging="360"/>
      </w:pPr>
      <w:rPr>
        <w:rFonts w:hint="default"/>
      </w:rPr>
    </w:lvl>
    <w:lvl w:ilvl="8" w:tplc="A06CED5E">
      <w:start w:val="1"/>
      <w:numFmt w:val="bullet"/>
      <w:lvlText w:val="•"/>
      <w:lvlJc w:val="left"/>
      <w:pPr>
        <w:ind w:left="7233" w:hanging="360"/>
      </w:pPr>
      <w:rPr>
        <w:rFonts w:hint="default"/>
      </w:rPr>
    </w:lvl>
  </w:abstractNum>
  <w:abstractNum w:abstractNumId="34">
    <w:nsid w:val="65564FA6"/>
    <w:multiLevelType w:val="hybridMultilevel"/>
    <w:tmpl w:val="9AE84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5A38AF"/>
    <w:multiLevelType w:val="hybridMultilevel"/>
    <w:tmpl w:val="7D6C1B7E"/>
    <w:lvl w:ilvl="0" w:tplc="C34600B0">
      <w:start w:val="673"/>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nsid w:val="689E49F7"/>
    <w:multiLevelType w:val="hybridMultilevel"/>
    <w:tmpl w:val="361E9982"/>
    <w:lvl w:ilvl="0" w:tplc="B7FCDA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030F9"/>
    <w:multiLevelType w:val="hybridMultilevel"/>
    <w:tmpl w:val="F5FA3E9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2824"/>
    <w:multiLevelType w:val="hybridMultilevel"/>
    <w:tmpl w:val="53AC465A"/>
    <w:lvl w:ilvl="0" w:tplc="579673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751921C4"/>
    <w:multiLevelType w:val="multilevel"/>
    <w:tmpl w:val="51C45C6A"/>
    <w:lvl w:ilvl="0">
      <w:start w:val="5"/>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678253A"/>
    <w:multiLevelType w:val="hybridMultilevel"/>
    <w:tmpl w:val="C394AEAC"/>
    <w:lvl w:ilvl="0" w:tplc="995CCDDA">
      <w:start w:val="1"/>
      <w:numFmt w:val="bullet"/>
      <w:lvlText w:val=""/>
      <w:lvlJc w:val="left"/>
      <w:pPr>
        <w:tabs>
          <w:tab w:val="num" w:pos="720"/>
        </w:tabs>
        <w:ind w:left="720" w:hanging="360"/>
      </w:pPr>
      <w:rPr>
        <w:rFonts w:ascii="Wingdings" w:hAnsi="Wingdings" w:hint="default"/>
      </w:rPr>
    </w:lvl>
    <w:lvl w:ilvl="1" w:tplc="9BDE35DA" w:tentative="1">
      <w:start w:val="1"/>
      <w:numFmt w:val="bullet"/>
      <w:lvlText w:val=""/>
      <w:lvlJc w:val="left"/>
      <w:pPr>
        <w:tabs>
          <w:tab w:val="num" w:pos="1440"/>
        </w:tabs>
        <w:ind w:left="1440" w:hanging="360"/>
      </w:pPr>
      <w:rPr>
        <w:rFonts w:ascii="Wingdings" w:hAnsi="Wingdings" w:hint="default"/>
      </w:rPr>
    </w:lvl>
    <w:lvl w:ilvl="2" w:tplc="5456FE60" w:tentative="1">
      <w:start w:val="1"/>
      <w:numFmt w:val="bullet"/>
      <w:lvlText w:val=""/>
      <w:lvlJc w:val="left"/>
      <w:pPr>
        <w:tabs>
          <w:tab w:val="num" w:pos="2160"/>
        </w:tabs>
        <w:ind w:left="2160" w:hanging="360"/>
      </w:pPr>
      <w:rPr>
        <w:rFonts w:ascii="Wingdings" w:hAnsi="Wingdings" w:hint="default"/>
      </w:rPr>
    </w:lvl>
    <w:lvl w:ilvl="3" w:tplc="730AA690" w:tentative="1">
      <w:start w:val="1"/>
      <w:numFmt w:val="bullet"/>
      <w:lvlText w:val=""/>
      <w:lvlJc w:val="left"/>
      <w:pPr>
        <w:tabs>
          <w:tab w:val="num" w:pos="2880"/>
        </w:tabs>
        <w:ind w:left="2880" w:hanging="360"/>
      </w:pPr>
      <w:rPr>
        <w:rFonts w:ascii="Wingdings" w:hAnsi="Wingdings" w:hint="default"/>
      </w:rPr>
    </w:lvl>
    <w:lvl w:ilvl="4" w:tplc="5A4EDD9A" w:tentative="1">
      <w:start w:val="1"/>
      <w:numFmt w:val="bullet"/>
      <w:lvlText w:val=""/>
      <w:lvlJc w:val="left"/>
      <w:pPr>
        <w:tabs>
          <w:tab w:val="num" w:pos="3600"/>
        </w:tabs>
        <w:ind w:left="3600" w:hanging="360"/>
      </w:pPr>
      <w:rPr>
        <w:rFonts w:ascii="Wingdings" w:hAnsi="Wingdings" w:hint="default"/>
      </w:rPr>
    </w:lvl>
    <w:lvl w:ilvl="5" w:tplc="FD7AD91E" w:tentative="1">
      <w:start w:val="1"/>
      <w:numFmt w:val="bullet"/>
      <w:lvlText w:val=""/>
      <w:lvlJc w:val="left"/>
      <w:pPr>
        <w:tabs>
          <w:tab w:val="num" w:pos="4320"/>
        </w:tabs>
        <w:ind w:left="4320" w:hanging="360"/>
      </w:pPr>
      <w:rPr>
        <w:rFonts w:ascii="Wingdings" w:hAnsi="Wingdings" w:hint="default"/>
      </w:rPr>
    </w:lvl>
    <w:lvl w:ilvl="6" w:tplc="D290A01A" w:tentative="1">
      <w:start w:val="1"/>
      <w:numFmt w:val="bullet"/>
      <w:lvlText w:val=""/>
      <w:lvlJc w:val="left"/>
      <w:pPr>
        <w:tabs>
          <w:tab w:val="num" w:pos="5040"/>
        </w:tabs>
        <w:ind w:left="5040" w:hanging="360"/>
      </w:pPr>
      <w:rPr>
        <w:rFonts w:ascii="Wingdings" w:hAnsi="Wingdings" w:hint="default"/>
      </w:rPr>
    </w:lvl>
    <w:lvl w:ilvl="7" w:tplc="95C89F48" w:tentative="1">
      <w:start w:val="1"/>
      <w:numFmt w:val="bullet"/>
      <w:lvlText w:val=""/>
      <w:lvlJc w:val="left"/>
      <w:pPr>
        <w:tabs>
          <w:tab w:val="num" w:pos="5760"/>
        </w:tabs>
        <w:ind w:left="5760" w:hanging="360"/>
      </w:pPr>
      <w:rPr>
        <w:rFonts w:ascii="Wingdings" w:hAnsi="Wingdings" w:hint="default"/>
      </w:rPr>
    </w:lvl>
    <w:lvl w:ilvl="8" w:tplc="32BA4EF0" w:tentative="1">
      <w:start w:val="1"/>
      <w:numFmt w:val="bullet"/>
      <w:lvlText w:val=""/>
      <w:lvlJc w:val="left"/>
      <w:pPr>
        <w:tabs>
          <w:tab w:val="num" w:pos="6480"/>
        </w:tabs>
        <w:ind w:left="6480" w:hanging="360"/>
      </w:pPr>
      <w:rPr>
        <w:rFonts w:ascii="Wingdings" w:hAnsi="Wingdings" w:hint="default"/>
      </w:rPr>
    </w:lvl>
  </w:abstractNum>
  <w:abstractNum w:abstractNumId="41">
    <w:nsid w:val="7848237E"/>
    <w:multiLevelType w:val="hybridMultilevel"/>
    <w:tmpl w:val="921E3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885BF4"/>
    <w:multiLevelType w:val="hybridMultilevel"/>
    <w:tmpl w:val="DDA20922"/>
    <w:lvl w:ilvl="0" w:tplc="B3AC8468">
      <w:start w:val="1"/>
      <w:numFmt w:val="bullet"/>
      <w:lvlText w:val=""/>
      <w:lvlJc w:val="left"/>
      <w:pPr>
        <w:ind w:left="940" w:hanging="360"/>
      </w:pPr>
      <w:rPr>
        <w:rFonts w:ascii="Symbol" w:eastAsia="Symbol" w:hAnsi="Symbol" w:hint="default"/>
        <w:sz w:val="24"/>
        <w:szCs w:val="24"/>
      </w:rPr>
    </w:lvl>
    <w:lvl w:ilvl="1" w:tplc="2FE8361E">
      <w:start w:val="1"/>
      <w:numFmt w:val="bullet"/>
      <w:lvlText w:val="•"/>
      <w:lvlJc w:val="left"/>
      <w:pPr>
        <w:ind w:left="1754" w:hanging="360"/>
      </w:pPr>
      <w:rPr>
        <w:rFonts w:hint="default"/>
      </w:rPr>
    </w:lvl>
    <w:lvl w:ilvl="2" w:tplc="AB30F30A">
      <w:start w:val="1"/>
      <w:numFmt w:val="bullet"/>
      <w:lvlText w:val="•"/>
      <w:lvlJc w:val="left"/>
      <w:pPr>
        <w:ind w:left="2568" w:hanging="360"/>
      </w:pPr>
      <w:rPr>
        <w:rFonts w:hint="default"/>
      </w:rPr>
    </w:lvl>
    <w:lvl w:ilvl="3" w:tplc="6722DD9C">
      <w:start w:val="1"/>
      <w:numFmt w:val="bullet"/>
      <w:lvlText w:val="•"/>
      <w:lvlJc w:val="left"/>
      <w:pPr>
        <w:ind w:left="3382" w:hanging="360"/>
      </w:pPr>
      <w:rPr>
        <w:rFonts w:hint="default"/>
      </w:rPr>
    </w:lvl>
    <w:lvl w:ilvl="4" w:tplc="5082F4C2">
      <w:start w:val="1"/>
      <w:numFmt w:val="bullet"/>
      <w:lvlText w:val="•"/>
      <w:lvlJc w:val="left"/>
      <w:pPr>
        <w:ind w:left="4196" w:hanging="360"/>
      </w:pPr>
      <w:rPr>
        <w:rFonts w:hint="default"/>
      </w:rPr>
    </w:lvl>
    <w:lvl w:ilvl="5" w:tplc="5D3A04AE">
      <w:start w:val="1"/>
      <w:numFmt w:val="bullet"/>
      <w:lvlText w:val="•"/>
      <w:lvlJc w:val="left"/>
      <w:pPr>
        <w:ind w:left="5010" w:hanging="360"/>
      </w:pPr>
      <w:rPr>
        <w:rFonts w:hint="default"/>
      </w:rPr>
    </w:lvl>
    <w:lvl w:ilvl="6" w:tplc="E09EC800">
      <w:start w:val="1"/>
      <w:numFmt w:val="bullet"/>
      <w:lvlText w:val="•"/>
      <w:lvlJc w:val="left"/>
      <w:pPr>
        <w:ind w:left="5824" w:hanging="360"/>
      </w:pPr>
      <w:rPr>
        <w:rFonts w:hint="default"/>
      </w:rPr>
    </w:lvl>
    <w:lvl w:ilvl="7" w:tplc="4FF860BA">
      <w:start w:val="1"/>
      <w:numFmt w:val="bullet"/>
      <w:lvlText w:val="•"/>
      <w:lvlJc w:val="left"/>
      <w:pPr>
        <w:ind w:left="6638" w:hanging="360"/>
      </w:pPr>
      <w:rPr>
        <w:rFonts w:hint="default"/>
      </w:rPr>
    </w:lvl>
    <w:lvl w:ilvl="8" w:tplc="1B086790">
      <w:start w:val="1"/>
      <w:numFmt w:val="bullet"/>
      <w:lvlText w:val="•"/>
      <w:lvlJc w:val="left"/>
      <w:pPr>
        <w:ind w:left="7452" w:hanging="360"/>
      </w:pPr>
      <w:rPr>
        <w:rFonts w:hint="default"/>
      </w:rPr>
    </w:lvl>
  </w:abstractNum>
  <w:abstractNum w:abstractNumId="43">
    <w:nsid w:val="7AFF527D"/>
    <w:multiLevelType w:val="hybridMultilevel"/>
    <w:tmpl w:val="8A4E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208A7"/>
    <w:multiLevelType w:val="hybridMultilevel"/>
    <w:tmpl w:val="5E6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9645F"/>
    <w:multiLevelType w:val="hybridMultilevel"/>
    <w:tmpl w:val="B1D6E04A"/>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1A6F41"/>
    <w:multiLevelType w:val="hybridMultilevel"/>
    <w:tmpl w:val="9DD80CAE"/>
    <w:lvl w:ilvl="0" w:tplc="579673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0"/>
  </w:num>
  <w:num w:numId="4">
    <w:abstractNumId w:val="34"/>
  </w:num>
  <w:num w:numId="5">
    <w:abstractNumId w:val="13"/>
  </w:num>
  <w:num w:numId="6">
    <w:abstractNumId w:val="19"/>
  </w:num>
  <w:num w:numId="7">
    <w:abstractNumId w:val="43"/>
  </w:num>
  <w:num w:numId="8">
    <w:abstractNumId w:val="28"/>
  </w:num>
  <w:num w:numId="9">
    <w:abstractNumId w:val="33"/>
  </w:num>
  <w:num w:numId="10">
    <w:abstractNumId w:val="42"/>
  </w:num>
  <w:num w:numId="11">
    <w:abstractNumId w:val="16"/>
  </w:num>
  <w:num w:numId="12">
    <w:abstractNumId w:val="2"/>
  </w:num>
  <w:num w:numId="13">
    <w:abstractNumId w:val="11"/>
  </w:num>
  <w:num w:numId="14">
    <w:abstractNumId w:val="3"/>
  </w:num>
  <w:num w:numId="15">
    <w:abstractNumId w:val="44"/>
  </w:num>
  <w:num w:numId="16">
    <w:abstractNumId w:val="30"/>
  </w:num>
  <w:num w:numId="17">
    <w:abstractNumId w:val="6"/>
  </w:num>
  <w:num w:numId="18">
    <w:abstractNumId w:val="39"/>
  </w:num>
  <w:num w:numId="19">
    <w:abstractNumId w:val="14"/>
  </w:num>
  <w:num w:numId="20">
    <w:abstractNumId w:val="21"/>
  </w:num>
  <w:num w:numId="21">
    <w:abstractNumId w:val="22"/>
  </w:num>
  <w:num w:numId="22">
    <w:abstractNumId w:val="27"/>
  </w:num>
  <w:num w:numId="23">
    <w:abstractNumId w:val="31"/>
  </w:num>
  <w:num w:numId="24">
    <w:abstractNumId w:val="36"/>
  </w:num>
  <w:num w:numId="25">
    <w:abstractNumId w:val="40"/>
  </w:num>
  <w:num w:numId="26">
    <w:abstractNumId w:val="41"/>
  </w:num>
  <w:num w:numId="27">
    <w:abstractNumId w:val="0"/>
  </w:num>
  <w:num w:numId="28">
    <w:abstractNumId w:val="4"/>
  </w:num>
  <w:num w:numId="29">
    <w:abstractNumId w:val="24"/>
  </w:num>
  <w:num w:numId="30">
    <w:abstractNumId w:val="35"/>
  </w:num>
  <w:num w:numId="31">
    <w:abstractNumId w:val="38"/>
  </w:num>
  <w:num w:numId="32">
    <w:abstractNumId w:val="32"/>
  </w:num>
  <w:num w:numId="33">
    <w:abstractNumId w:val="5"/>
  </w:num>
  <w:num w:numId="34">
    <w:abstractNumId w:val="8"/>
  </w:num>
  <w:num w:numId="35">
    <w:abstractNumId w:val="10"/>
  </w:num>
  <w:num w:numId="36">
    <w:abstractNumId w:val="18"/>
  </w:num>
  <w:num w:numId="37">
    <w:abstractNumId w:val="17"/>
  </w:num>
  <w:num w:numId="38">
    <w:abstractNumId w:val="25"/>
  </w:num>
  <w:num w:numId="39">
    <w:abstractNumId w:val="37"/>
  </w:num>
  <w:num w:numId="40">
    <w:abstractNumId w:val="46"/>
  </w:num>
  <w:num w:numId="41">
    <w:abstractNumId w:val="9"/>
  </w:num>
  <w:num w:numId="42">
    <w:abstractNumId w:val="45"/>
  </w:num>
  <w:num w:numId="43">
    <w:abstractNumId w:val="12"/>
  </w:num>
  <w:num w:numId="44">
    <w:abstractNumId w:val="15"/>
  </w:num>
  <w:num w:numId="45">
    <w:abstractNumId w:val="29"/>
  </w:num>
  <w:num w:numId="46">
    <w:abstractNumId w:val="2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48"/>
    <w:rsid w:val="00001B11"/>
    <w:rsid w:val="00003B2A"/>
    <w:rsid w:val="00005A81"/>
    <w:rsid w:val="00005EB1"/>
    <w:rsid w:val="00006042"/>
    <w:rsid w:val="000070CD"/>
    <w:rsid w:val="000078FC"/>
    <w:rsid w:val="00013379"/>
    <w:rsid w:val="0001633A"/>
    <w:rsid w:val="000219CD"/>
    <w:rsid w:val="0002238A"/>
    <w:rsid w:val="0002460B"/>
    <w:rsid w:val="00027925"/>
    <w:rsid w:val="00030A88"/>
    <w:rsid w:val="000322C3"/>
    <w:rsid w:val="000339CE"/>
    <w:rsid w:val="00034760"/>
    <w:rsid w:val="00034CE6"/>
    <w:rsid w:val="00035D23"/>
    <w:rsid w:val="00036259"/>
    <w:rsid w:val="0003660E"/>
    <w:rsid w:val="000372D9"/>
    <w:rsid w:val="0004107C"/>
    <w:rsid w:val="00042A59"/>
    <w:rsid w:val="0004480E"/>
    <w:rsid w:val="000450E1"/>
    <w:rsid w:val="00045304"/>
    <w:rsid w:val="000468B5"/>
    <w:rsid w:val="00050719"/>
    <w:rsid w:val="00050A03"/>
    <w:rsid w:val="00052099"/>
    <w:rsid w:val="0005228F"/>
    <w:rsid w:val="000531B8"/>
    <w:rsid w:val="0005331E"/>
    <w:rsid w:val="00055157"/>
    <w:rsid w:val="00056502"/>
    <w:rsid w:val="00057D07"/>
    <w:rsid w:val="000600D5"/>
    <w:rsid w:val="00060C73"/>
    <w:rsid w:val="00061E70"/>
    <w:rsid w:val="000621F4"/>
    <w:rsid w:val="00065998"/>
    <w:rsid w:val="000670C8"/>
    <w:rsid w:val="000708B0"/>
    <w:rsid w:val="00070F64"/>
    <w:rsid w:val="000711D6"/>
    <w:rsid w:val="00071E98"/>
    <w:rsid w:val="000736DA"/>
    <w:rsid w:val="000741CB"/>
    <w:rsid w:val="00076EE3"/>
    <w:rsid w:val="000779FC"/>
    <w:rsid w:val="00081C5F"/>
    <w:rsid w:val="00083A77"/>
    <w:rsid w:val="00083AF1"/>
    <w:rsid w:val="00084412"/>
    <w:rsid w:val="00084BC9"/>
    <w:rsid w:val="00087011"/>
    <w:rsid w:val="00090B42"/>
    <w:rsid w:val="00093F0A"/>
    <w:rsid w:val="00094535"/>
    <w:rsid w:val="00095261"/>
    <w:rsid w:val="000953EB"/>
    <w:rsid w:val="000961E6"/>
    <w:rsid w:val="00097064"/>
    <w:rsid w:val="000A129C"/>
    <w:rsid w:val="000A152D"/>
    <w:rsid w:val="000A1D34"/>
    <w:rsid w:val="000A20B0"/>
    <w:rsid w:val="000B040A"/>
    <w:rsid w:val="000B165D"/>
    <w:rsid w:val="000B470F"/>
    <w:rsid w:val="000B5C00"/>
    <w:rsid w:val="000B62CA"/>
    <w:rsid w:val="000B6AF6"/>
    <w:rsid w:val="000C0C5C"/>
    <w:rsid w:val="000C3AC3"/>
    <w:rsid w:val="000C53B0"/>
    <w:rsid w:val="000C64D5"/>
    <w:rsid w:val="000C6821"/>
    <w:rsid w:val="000D2B4C"/>
    <w:rsid w:val="000D36F1"/>
    <w:rsid w:val="000D4F18"/>
    <w:rsid w:val="000E3C51"/>
    <w:rsid w:val="000E6679"/>
    <w:rsid w:val="000E6B4A"/>
    <w:rsid w:val="000E7083"/>
    <w:rsid w:val="000F112C"/>
    <w:rsid w:val="000F17B8"/>
    <w:rsid w:val="000F4F63"/>
    <w:rsid w:val="000F5BD5"/>
    <w:rsid w:val="001020B2"/>
    <w:rsid w:val="00103C88"/>
    <w:rsid w:val="00104DDF"/>
    <w:rsid w:val="00104DE1"/>
    <w:rsid w:val="00106968"/>
    <w:rsid w:val="00110732"/>
    <w:rsid w:val="00112D63"/>
    <w:rsid w:val="00114EA6"/>
    <w:rsid w:val="00116628"/>
    <w:rsid w:val="00120E68"/>
    <w:rsid w:val="001217D3"/>
    <w:rsid w:val="001223DA"/>
    <w:rsid w:val="00122EBA"/>
    <w:rsid w:val="00123916"/>
    <w:rsid w:val="00123FB5"/>
    <w:rsid w:val="001243A1"/>
    <w:rsid w:val="001243D2"/>
    <w:rsid w:val="001259B5"/>
    <w:rsid w:val="0012780F"/>
    <w:rsid w:val="001301B0"/>
    <w:rsid w:val="0013262C"/>
    <w:rsid w:val="00133860"/>
    <w:rsid w:val="001338AE"/>
    <w:rsid w:val="00135887"/>
    <w:rsid w:val="00135C84"/>
    <w:rsid w:val="0013795A"/>
    <w:rsid w:val="00137CF5"/>
    <w:rsid w:val="0014463E"/>
    <w:rsid w:val="001455BA"/>
    <w:rsid w:val="00145870"/>
    <w:rsid w:val="00145DD9"/>
    <w:rsid w:val="0014611B"/>
    <w:rsid w:val="00152E18"/>
    <w:rsid w:val="00153356"/>
    <w:rsid w:val="001553D8"/>
    <w:rsid w:val="00156785"/>
    <w:rsid w:val="00156A04"/>
    <w:rsid w:val="00160FA5"/>
    <w:rsid w:val="0016291E"/>
    <w:rsid w:val="001633AD"/>
    <w:rsid w:val="00163EAD"/>
    <w:rsid w:val="00167650"/>
    <w:rsid w:val="00173B9B"/>
    <w:rsid w:val="00174731"/>
    <w:rsid w:val="001752DA"/>
    <w:rsid w:val="001753B3"/>
    <w:rsid w:val="00181F46"/>
    <w:rsid w:val="001823A1"/>
    <w:rsid w:val="00182B7B"/>
    <w:rsid w:val="00182F53"/>
    <w:rsid w:val="00184D6E"/>
    <w:rsid w:val="00191417"/>
    <w:rsid w:val="0019185D"/>
    <w:rsid w:val="00194E92"/>
    <w:rsid w:val="00195A50"/>
    <w:rsid w:val="00195D03"/>
    <w:rsid w:val="001A2B2A"/>
    <w:rsid w:val="001B0376"/>
    <w:rsid w:val="001B0BBF"/>
    <w:rsid w:val="001B1FD2"/>
    <w:rsid w:val="001B246F"/>
    <w:rsid w:val="001B2BF2"/>
    <w:rsid w:val="001B346E"/>
    <w:rsid w:val="001B4624"/>
    <w:rsid w:val="001B5515"/>
    <w:rsid w:val="001C0B4C"/>
    <w:rsid w:val="001C2F65"/>
    <w:rsid w:val="001C4205"/>
    <w:rsid w:val="001C5B49"/>
    <w:rsid w:val="001C6018"/>
    <w:rsid w:val="001D44BE"/>
    <w:rsid w:val="001E2C5C"/>
    <w:rsid w:val="001E4913"/>
    <w:rsid w:val="001E6223"/>
    <w:rsid w:val="001E7948"/>
    <w:rsid w:val="001F16E2"/>
    <w:rsid w:val="00203FE3"/>
    <w:rsid w:val="00204E42"/>
    <w:rsid w:val="00206394"/>
    <w:rsid w:val="00206B78"/>
    <w:rsid w:val="00206B8E"/>
    <w:rsid w:val="0020737C"/>
    <w:rsid w:val="0021476F"/>
    <w:rsid w:val="002217AB"/>
    <w:rsid w:val="00221F10"/>
    <w:rsid w:val="002222B2"/>
    <w:rsid w:val="00225149"/>
    <w:rsid w:val="00225E34"/>
    <w:rsid w:val="0022617B"/>
    <w:rsid w:val="0022667C"/>
    <w:rsid w:val="00230CED"/>
    <w:rsid w:val="002318DD"/>
    <w:rsid w:val="00232170"/>
    <w:rsid w:val="00232299"/>
    <w:rsid w:val="00235950"/>
    <w:rsid w:val="00241635"/>
    <w:rsid w:val="00241917"/>
    <w:rsid w:val="00241F31"/>
    <w:rsid w:val="002438C6"/>
    <w:rsid w:val="002461A8"/>
    <w:rsid w:val="00251BB8"/>
    <w:rsid w:val="00252646"/>
    <w:rsid w:val="00253F11"/>
    <w:rsid w:val="0025502C"/>
    <w:rsid w:val="0025598A"/>
    <w:rsid w:val="00256C90"/>
    <w:rsid w:val="00257863"/>
    <w:rsid w:val="0026113A"/>
    <w:rsid w:val="00261E4F"/>
    <w:rsid w:val="00262FEE"/>
    <w:rsid w:val="00263EFC"/>
    <w:rsid w:val="002649D0"/>
    <w:rsid w:val="00267C12"/>
    <w:rsid w:val="00270CBA"/>
    <w:rsid w:val="00274A89"/>
    <w:rsid w:val="00275DA2"/>
    <w:rsid w:val="002774C9"/>
    <w:rsid w:val="00280270"/>
    <w:rsid w:val="002829E1"/>
    <w:rsid w:val="00285C0B"/>
    <w:rsid w:val="002878BE"/>
    <w:rsid w:val="00287ED9"/>
    <w:rsid w:val="002926B3"/>
    <w:rsid w:val="00293672"/>
    <w:rsid w:val="0029374B"/>
    <w:rsid w:val="002948C9"/>
    <w:rsid w:val="00295DAF"/>
    <w:rsid w:val="002A0639"/>
    <w:rsid w:val="002A100A"/>
    <w:rsid w:val="002A1C84"/>
    <w:rsid w:val="002A46C6"/>
    <w:rsid w:val="002A6D37"/>
    <w:rsid w:val="002A7348"/>
    <w:rsid w:val="002B1E77"/>
    <w:rsid w:val="002B648E"/>
    <w:rsid w:val="002B715D"/>
    <w:rsid w:val="002C066C"/>
    <w:rsid w:val="002C2A3A"/>
    <w:rsid w:val="002C70C5"/>
    <w:rsid w:val="002C758E"/>
    <w:rsid w:val="002C75C9"/>
    <w:rsid w:val="002D0133"/>
    <w:rsid w:val="002D02DB"/>
    <w:rsid w:val="002D259F"/>
    <w:rsid w:val="002D25D1"/>
    <w:rsid w:val="002D357D"/>
    <w:rsid w:val="002D3EC8"/>
    <w:rsid w:val="002D4FBA"/>
    <w:rsid w:val="002D5690"/>
    <w:rsid w:val="002D5B8C"/>
    <w:rsid w:val="002D72AC"/>
    <w:rsid w:val="002E1F1B"/>
    <w:rsid w:val="002E1F71"/>
    <w:rsid w:val="002E34FC"/>
    <w:rsid w:val="002E6C70"/>
    <w:rsid w:val="002E6FA5"/>
    <w:rsid w:val="002E7246"/>
    <w:rsid w:val="002F1320"/>
    <w:rsid w:val="002F13BB"/>
    <w:rsid w:val="002F156B"/>
    <w:rsid w:val="002F227C"/>
    <w:rsid w:val="002F3EC1"/>
    <w:rsid w:val="002F729A"/>
    <w:rsid w:val="00302EDA"/>
    <w:rsid w:val="003034F9"/>
    <w:rsid w:val="0030383E"/>
    <w:rsid w:val="00304975"/>
    <w:rsid w:val="0030588A"/>
    <w:rsid w:val="0030621F"/>
    <w:rsid w:val="003065F1"/>
    <w:rsid w:val="00306D79"/>
    <w:rsid w:val="00307A0D"/>
    <w:rsid w:val="00307C04"/>
    <w:rsid w:val="0031031E"/>
    <w:rsid w:val="0031413F"/>
    <w:rsid w:val="0031446F"/>
    <w:rsid w:val="00315D01"/>
    <w:rsid w:val="00315EA5"/>
    <w:rsid w:val="003207CC"/>
    <w:rsid w:val="00324F4A"/>
    <w:rsid w:val="003307FD"/>
    <w:rsid w:val="00330D69"/>
    <w:rsid w:val="00332736"/>
    <w:rsid w:val="00334049"/>
    <w:rsid w:val="003343FD"/>
    <w:rsid w:val="00341294"/>
    <w:rsid w:val="0034259F"/>
    <w:rsid w:val="00342A37"/>
    <w:rsid w:val="0034416F"/>
    <w:rsid w:val="00344308"/>
    <w:rsid w:val="00344CB0"/>
    <w:rsid w:val="00345285"/>
    <w:rsid w:val="00346F63"/>
    <w:rsid w:val="00347C85"/>
    <w:rsid w:val="00352473"/>
    <w:rsid w:val="00353437"/>
    <w:rsid w:val="00353F0F"/>
    <w:rsid w:val="00355F9B"/>
    <w:rsid w:val="00360EEF"/>
    <w:rsid w:val="00360F8A"/>
    <w:rsid w:val="003649AC"/>
    <w:rsid w:val="00364F17"/>
    <w:rsid w:val="00367641"/>
    <w:rsid w:val="00371485"/>
    <w:rsid w:val="00372536"/>
    <w:rsid w:val="00375EE1"/>
    <w:rsid w:val="00380013"/>
    <w:rsid w:val="00380713"/>
    <w:rsid w:val="00381FC5"/>
    <w:rsid w:val="003834A4"/>
    <w:rsid w:val="0038515F"/>
    <w:rsid w:val="003857DB"/>
    <w:rsid w:val="00386284"/>
    <w:rsid w:val="003929B1"/>
    <w:rsid w:val="00393439"/>
    <w:rsid w:val="00394457"/>
    <w:rsid w:val="00395A06"/>
    <w:rsid w:val="003A23E1"/>
    <w:rsid w:val="003A24BA"/>
    <w:rsid w:val="003A3555"/>
    <w:rsid w:val="003A3594"/>
    <w:rsid w:val="003A4383"/>
    <w:rsid w:val="003A5D28"/>
    <w:rsid w:val="003A74B1"/>
    <w:rsid w:val="003B50CC"/>
    <w:rsid w:val="003B54DE"/>
    <w:rsid w:val="003B6285"/>
    <w:rsid w:val="003B6679"/>
    <w:rsid w:val="003B6EDD"/>
    <w:rsid w:val="003C1F56"/>
    <w:rsid w:val="003C5047"/>
    <w:rsid w:val="003C7A92"/>
    <w:rsid w:val="003D0A89"/>
    <w:rsid w:val="003D0E48"/>
    <w:rsid w:val="003D4527"/>
    <w:rsid w:val="003D558E"/>
    <w:rsid w:val="003D6518"/>
    <w:rsid w:val="003D6AE8"/>
    <w:rsid w:val="003E1535"/>
    <w:rsid w:val="003E2620"/>
    <w:rsid w:val="003E7F59"/>
    <w:rsid w:val="003F13EA"/>
    <w:rsid w:val="003F386E"/>
    <w:rsid w:val="003F4D4E"/>
    <w:rsid w:val="003F5AA9"/>
    <w:rsid w:val="003F5C8D"/>
    <w:rsid w:val="004006E5"/>
    <w:rsid w:val="00403348"/>
    <w:rsid w:val="00410A13"/>
    <w:rsid w:val="00412E3D"/>
    <w:rsid w:val="004135D2"/>
    <w:rsid w:val="00414283"/>
    <w:rsid w:val="00414B30"/>
    <w:rsid w:val="004158B1"/>
    <w:rsid w:val="004167A8"/>
    <w:rsid w:val="004224CD"/>
    <w:rsid w:val="004228A3"/>
    <w:rsid w:val="00422C75"/>
    <w:rsid w:val="00423984"/>
    <w:rsid w:val="00424B7D"/>
    <w:rsid w:val="00425738"/>
    <w:rsid w:val="004265D9"/>
    <w:rsid w:val="004325FB"/>
    <w:rsid w:val="00432630"/>
    <w:rsid w:val="00432BE7"/>
    <w:rsid w:val="004343D0"/>
    <w:rsid w:val="0043566E"/>
    <w:rsid w:val="00436818"/>
    <w:rsid w:val="00440085"/>
    <w:rsid w:val="00444E60"/>
    <w:rsid w:val="004450E0"/>
    <w:rsid w:val="00447018"/>
    <w:rsid w:val="00447BB6"/>
    <w:rsid w:val="004516B7"/>
    <w:rsid w:val="004516C1"/>
    <w:rsid w:val="00454836"/>
    <w:rsid w:val="00457B64"/>
    <w:rsid w:val="004619DE"/>
    <w:rsid w:val="00461B61"/>
    <w:rsid w:val="00470737"/>
    <w:rsid w:val="00470BB7"/>
    <w:rsid w:val="00471158"/>
    <w:rsid w:val="00474472"/>
    <w:rsid w:val="00474620"/>
    <w:rsid w:val="00475D23"/>
    <w:rsid w:val="00477000"/>
    <w:rsid w:val="004772E5"/>
    <w:rsid w:val="0048052C"/>
    <w:rsid w:val="00480EC1"/>
    <w:rsid w:val="00481D0F"/>
    <w:rsid w:val="00482067"/>
    <w:rsid w:val="00485946"/>
    <w:rsid w:val="004866C0"/>
    <w:rsid w:val="00486B70"/>
    <w:rsid w:val="004876DC"/>
    <w:rsid w:val="00490344"/>
    <w:rsid w:val="00491B31"/>
    <w:rsid w:val="00492FBE"/>
    <w:rsid w:val="00494A1D"/>
    <w:rsid w:val="00494E21"/>
    <w:rsid w:val="00495CAF"/>
    <w:rsid w:val="004A235A"/>
    <w:rsid w:val="004A3148"/>
    <w:rsid w:val="004A468F"/>
    <w:rsid w:val="004A6058"/>
    <w:rsid w:val="004A79A2"/>
    <w:rsid w:val="004B118A"/>
    <w:rsid w:val="004B349B"/>
    <w:rsid w:val="004B5D05"/>
    <w:rsid w:val="004C041A"/>
    <w:rsid w:val="004C2780"/>
    <w:rsid w:val="004C5862"/>
    <w:rsid w:val="004C76B6"/>
    <w:rsid w:val="004C79D7"/>
    <w:rsid w:val="004D051B"/>
    <w:rsid w:val="004D593F"/>
    <w:rsid w:val="004E4B83"/>
    <w:rsid w:val="004E5077"/>
    <w:rsid w:val="004E53D5"/>
    <w:rsid w:val="004E5C1D"/>
    <w:rsid w:val="004E63B0"/>
    <w:rsid w:val="004E650F"/>
    <w:rsid w:val="004E70F3"/>
    <w:rsid w:val="004E799A"/>
    <w:rsid w:val="004F0373"/>
    <w:rsid w:val="004F1EE9"/>
    <w:rsid w:val="004F270C"/>
    <w:rsid w:val="004F54CE"/>
    <w:rsid w:val="004F6618"/>
    <w:rsid w:val="00505302"/>
    <w:rsid w:val="00505BBF"/>
    <w:rsid w:val="00506215"/>
    <w:rsid w:val="005077D5"/>
    <w:rsid w:val="00507F77"/>
    <w:rsid w:val="00510D12"/>
    <w:rsid w:val="005132DB"/>
    <w:rsid w:val="00513BE3"/>
    <w:rsid w:val="00515A14"/>
    <w:rsid w:val="00516BC1"/>
    <w:rsid w:val="00520BD1"/>
    <w:rsid w:val="005210B2"/>
    <w:rsid w:val="005210C4"/>
    <w:rsid w:val="00522631"/>
    <w:rsid w:val="00523542"/>
    <w:rsid w:val="00523D19"/>
    <w:rsid w:val="00524F5F"/>
    <w:rsid w:val="005255F4"/>
    <w:rsid w:val="005279DD"/>
    <w:rsid w:val="00530E75"/>
    <w:rsid w:val="005314A3"/>
    <w:rsid w:val="00533DDD"/>
    <w:rsid w:val="00535F5F"/>
    <w:rsid w:val="005379EC"/>
    <w:rsid w:val="00541CC5"/>
    <w:rsid w:val="00542794"/>
    <w:rsid w:val="00542EE5"/>
    <w:rsid w:val="00547B6D"/>
    <w:rsid w:val="00550191"/>
    <w:rsid w:val="00550DDF"/>
    <w:rsid w:val="005516DB"/>
    <w:rsid w:val="00551DD3"/>
    <w:rsid w:val="005615C0"/>
    <w:rsid w:val="00562032"/>
    <w:rsid w:val="00562E33"/>
    <w:rsid w:val="0057145A"/>
    <w:rsid w:val="005727F3"/>
    <w:rsid w:val="005734E7"/>
    <w:rsid w:val="005753C2"/>
    <w:rsid w:val="00582013"/>
    <w:rsid w:val="00582A79"/>
    <w:rsid w:val="00583AAC"/>
    <w:rsid w:val="00590BDB"/>
    <w:rsid w:val="0059158A"/>
    <w:rsid w:val="00592D29"/>
    <w:rsid w:val="00593722"/>
    <w:rsid w:val="00594C92"/>
    <w:rsid w:val="00596E69"/>
    <w:rsid w:val="005A0F81"/>
    <w:rsid w:val="005A3F98"/>
    <w:rsid w:val="005A4F7F"/>
    <w:rsid w:val="005A5C58"/>
    <w:rsid w:val="005A6029"/>
    <w:rsid w:val="005A6B85"/>
    <w:rsid w:val="005A7845"/>
    <w:rsid w:val="005B099B"/>
    <w:rsid w:val="005B3E3C"/>
    <w:rsid w:val="005B3FEA"/>
    <w:rsid w:val="005B4877"/>
    <w:rsid w:val="005B4E91"/>
    <w:rsid w:val="005B6665"/>
    <w:rsid w:val="005C024C"/>
    <w:rsid w:val="005C386F"/>
    <w:rsid w:val="005C4B0B"/>
    <w:rsid w:val="005C67DC"/>
    <w:rsid w:val="005D0966"/>
    <w:rsid w:val="005D18A9"/>
    <w:rsid w:val="005D35B9"/>
    <w:rsid w:val="005D7744"/>
    <w:rsid w:val="005E3314"/>
    <w:rsid w:val="005E559E"/>
    <w:rsid w:val="005F2413"/>
    <w:rsid w:val="005F64CF"/>
    <w:rsid w:val="005F6D42"/>
    <w:rsid w:val="005F79CD"/>
    <w:rsid w:val="00600932"/>
    <w:rsid w:val="006010FB"/>
    <w:rsid w:val="00602112"/>
    <w:rsid w:val="0060216E"/>
    <w:rsid w:val="00602F38"/>
    <w:rsid w:val="006049CF"/>
    <w:rsid w:val="00604F3C"/>
    <w:rsid w:val="006069B8"/>
    <w:rsid w:val="00610192"/>
    <w:rsid w:val="00610802"/>
    <w:rsid w:val="006164DF"/>
    <w:rsid w:val="00616FC0"/>
    <w:rsid w:val="006208F8"/>
    <w:rsid w:val="00620F34"/>
    <w:rsid w:val="006222FE"/>
    <w:rsid w:val="006247B2"/>
    <w:rsid w:val="006300BE"/>
    <w:rsid w:val="00630741"/>
    <w:rsid w:val="00630E50"/>
    <w:rsid w:val="00632133"/>
    <w:rsid w:val="00636DF5"/>
    <w:rsid w:val="00637AF6"/>
    <w:rsid w:val="00640FFA"/>
    <w:rsid w:val="006411E4"/>
    <w:rsid w:val="00641343"/>
    <w:rsid w:val="00642D68"/>
    <w:rsid w:val="00643265"/>
    <w:rsid w:val="0064432D"/>
    <w:rsid w:val="00645774"/>
    <w:rsid w:val="006469DB"/>
    <w:rsid w:val="006528BB"/>
    <w:rsid w:val="006529EB"/>
    <w:rsid w:val="006531B9"/>
    <w:rsid w:val="00653497"/>
    <w:rsid w:val="00655BFF"/>
    <w:rsid w:val="006562EC"/>
    <w:rsid w:val="00661655"/>
    <w:rsid w:val="0066438E"/>
    <w:rsid w:val="006722CD"/>
    <w:rsid w:val="00672329"/>
    <w:rsid w:val="00672840"/>
    <w:rsid w:val="0067289B"/>
    <w:rsid w:val="00672CF8"/>
    <w:rsid w:val="00673789"/>
    <w:rsid w:val="006766C5"/>
    <w:rsid w:val="006768F7"/>
    <w:rsid w:val="00677486"/>
    <w:rsid w:val="0068098B"/>
    <w:rsid w:val="0068110F"/>
    <w:rsid w:val="006841F9"/>
    <w:rsid w:val="00687530"/>
    <w:rsid w:val="00687BFF"/>
    <w:rsid w:val="00691717"/>
    <w:rsid w:val="00691804"/>
    <w:rsid w:val="006922D2"/>
    <w:rsid w:val="00692F36"/>
    <w:rsid w:val="00693D49"/>
    <w:rsid w:val="00696636"/>
    <w:rsid w:val="00696CFB"/>
    <w:rsid w:val="006A4DF8"/>
    <w:rsid w:val="006A6488"/>
    <w:rsid w:val="006B01EE"/>
    <w:rsid w:val="006B667C"/>
    <w:rsid w:val="006B6DD4"/>
    <w:rsid w:val="006C166F"/>
    <w:rsid w:val="006C19F4"/>
    <w:rsid w:val="006C1B0B"/>
    <w:rsid w:val="006C497E"/>
    <w:rsid w:val="006C58C6"/>
    <w:rsid w:val="006C7663"/>
    <w:rsid w:val="006C766F"/>
    <w:rsid w:val="006D142E"/>
    <w:rsid w:val="006D24F6"/>
    <w:rsid w:val="006D4E73"/>
    <w:rsid w:val="006D60FE"/>
    <w:rsid w:val="006D64CD"/>
    <w:rsid w:val="006D6F1C"/>
    <w:rsid w:val="006D7B10"/>
    <w:rsid w:val="006E04E0"/>
    <w:rsid w:val="006E051F"/>
    <w:rsid w:val="006E20DD"/>
    <w:rsid w:val="006E28B4"/>
    <w:rsid w:val="006E2CA6"/>
    <w:rsid w:val="006E3C63"/>
    <w:rsid w:val="006F07C7"/>
    <w:rsid w:val="006F1FA7"/>
    <w:rsid w:val="006F2550"/>
    <w:rsid w:val="006F4FD5"/>
    <w:rsid w:val="006F5674"/>
    <w:rsid w:val="006F64E2"/>
    <w:rsid w:val="007011A0"/>
    <w:rsid w:val="00701421"/>
    <w:rsid w:val="007025F6"/>
    <w:rsid w:val="00703445"/>
    <w:rsid w:val="0070387B"/>
    <w:rsid w:val="00703D06"/>
    <w:rsid w:val="00704A04"/>
    <w:rsid w:val="00705067"/>
    <w:rsid w:val="0070517B"/>
    <w:rsid w:val="007058F5"/>
    <w:rsid w:val="007068A3"/>
    <w:rsid w:val="0071138E"/>
    <w:rsid w:val="00712517"/>
    <w:rsid w:val="007132F6"/>
    <w:rsid w:val="00715596"/>
    <w:rsid w:val="00720D8B"/>
    <w:rsid w:val="007215C4"/>
    <w:rsid w:val="00721857"/>
    <w:rsid w:val="00722C3D"/>
    <w:rsid w:val="00724692"/>
    <w:rsid w:val="007273A7"/>
    <w:rsid w:val="00727D7E"/>
    <w:rsid w:val="0073076D"/>
    <w:rsid w:val="00730FF9"/>
    <w:rsid w:val="00731134"/>
    <w:rsid w:val="00732C4A"/>
    <w:rsid w:val="00734E66"/>
    <w:rsid w:val="00734FFE"/>
    <w:rsid w:val="00735D9E"/>
    <w:rsid w:val="007371F5"/>
    <w:rsid w:val="0074199F"/>
    <w:rsid w:val="00741FB7"/>
    <w:rsid w:val="007427F2"/>
    <w:rsid w:val="00743914"/>
    <w:rsid w:val="00744751"/>
    <w:rsid w:val="00745064"/>
    <w:rsid w:val="0074687E"/>
    <w:rsid w:val="007479BF"/>
    <w:rsid w:val="007528C1"/>
    <w:rsid w:val="00757049"/>
    <w:rsid w:val="00762568"/>
    <w:rsid w:val="007653FD"/>
    <w:rsid w:val="00765550"/>
    <w:rsid w:val="00771530"/>
    <w:rsid w:val="00776D91"/>
    <w:rsid w:val="00777A71"/>
    <w:rsid w:val="0078088C"/>
    <w:rsid w:val="0078232E"/>
    <w:rsid w:val="00782549"/>
    <w:rsid w:val="00782579"/>
    <w:rsid w:val="00782890"/>
    <w:rsid w:val="00783A31"/>
    <w:rsid w:val="00783B34"/>
    <w:rsid w:val="00787977"/>
    <w:rsid w:val="007920F5"/>
    <w:rsid w:val="00793738"/>
    <w:rsid w:val="0079517B"/>
    <w:rsid w:val="007A35AB"/>
    <w:rsid w:val="007A3A8F"/>
    <w:rsid w:val="007A7273"/>
    <w:rsid w:val="007A74B1"/>
    <w:rsid w:val="007B1159"/>
    <w:rsid w:val="007B173A"/>
    <w:rsid w:val="007B2410"/>
    <w:rsid w:val="007B4067"/>
    <w:rsid w:val="007B562F"/>
    <w:rsid w:val="007C1E62"/>
    <w:rsid w:val="007C392B"/>
    <w:rsid w:val="007C3A16"/>
    <w:rsid w:val="007C40AA"/>
    <w:rsid w:val="007D08FE"/>
    <w:rsid w:val="007D3F37"/>
    <w:rsid w:val="007D5CC0"/>
    <w:rsid w:val="007D6DF0"/>
    <w:rsid w:val="007E09D1"/>
    <w:rsid w:val="007E13AE"/>
    <w:rsid w:val="007E19C3"/>
    <w:rsid w:val="007E2578"/>
    <w:rsid w:val="007E362E"/>
    <w:rsid w:val="007E3A3D"/>
    <w:rsid w:val="007E61A1"/>
    <w:rsid w:val="007F3906"/>
    <w:rsid w:val="007F4F10"/>
    <w:rsid w:val="007F5E23"/>
    <w:rsid w:val="007F64AA"/>
    <w:rsid w:val="007F68CF"/>
    <w:rsid w:val="00801121"/>
    <w:rsid w:val="008033D7"/>
    <w:rsid w:val="00803EDC"/>
    <w:rsid w:val="00803FDF"/>
    <w:rsid w:val="00804CC9"/>
    <w:rsid w:val="00807187"/>
    <w:rsid w:val="00807526"/>
    <w:rsid w:val="00812EA3"/>
    <w:rsid w:val="00813345"/>
    <w:rsid w:val="00813CE0"/>
    <w:rsid w:val="00813EBD"/>
    <w:rsid w:val="00813EFE"/>
    <w:rsid w:val="00815143"/>
    <w:rsid w:val="00815774"/>
    <w:rsid w:val="00816992"/>
    <w:rsid w:val="00817AF3"/>
    <w:rsid w:val="008208C4"/>
    <w:rsid w:val="0082168A"/>
    <w:rsid w:val="00821966"/>
    <w:rsid w:val="008236B4"/>
    <w:rsid w:val="008246D1"/>
    <w:rsid w:val="00826D73"/>
    <w:rsid w:val="008313EA"/>
    <w:rsid w:val="00832031"/>
    <w:rsid w:val="00833D11"/>
    <w:rsid w:val="00837215"/>
    <w:rsid w:val="0083768A"/>
    <w:rsid w:val="00841413"/>
    <w:rsid w:val="00843DA0"/>
    <w:rsid w:val="0084480A"/>
    <w:rsid w:val="00847596"/>
    <w:rsid w:val="008501BC"/>
    <w:rsid w:val="00852883"/>
    <w:rsid w:val="00854097"/>
    <w:rsid w:val="00854946"/>
    <w:rsid w:val="00857BEC"/>
    <w:rsid w:val="008606B0"/>
    <w:rsid w:val="0086476F"/>
    <w:rsid w:val="008666E8"/>
    <w:rsid w:val="00870B2A"/>
    <w:rsid w:val="00870F3D"/>
    <w:rsid w:val="00872D81"/>
    <w:rsid w:val="008738C4"/>
    <w:rsid w:val="00877F7F"/>
    <w:rsid w:val="00881CE1"/>
    <w:rsid w:val="00883CD0"/>
    <w:rsid w:val="008850D2"/>
    <w:rsid w:val="0088511C"/>
    <w:rsid w:val="0088680B"/>
    <w:rsid w:val="00886947"/>
    <w:rsid w:val="00891C28"/>
    <w:rsid w:val="00892E3C"/>
    <w:rsid w:val="008936D9"/>
    <w:rsid w:val="00894906"/>
    <w:rsid w:val="008A1D14"/>
    <w:rsid w:val="008A38A7"/>
    <w:rsid w:val="008A5635"/>
    <w:rsid w:val="008A5B7B"/>
    <w:rsid w:val="008B2E02"/>
    <w:rsid w:val="008B4699"/>
    <w:rsid w:val="008B4DC5"/>
    <w:rsid w:val="008B55CA"/>
    <w:rsid w:val="008B5651"/>
    <w:rsid w:val="008B72D2"/>
    <w:rsid w:val="008B7671"/>
    <w:rsid w:val="008C06A0"/>
    <w:rsid w:val="008C1E38"/>
    <w:rsid w:val="008C3B60"/>
    <w:rsid w:val="008C49AC"/>
    <w:rsid w:val="008C5643"/>
    <w:rsid w:val="008C5F0E"/>
    <w:rsid w:val="008C5FD7"/>
    <w:rsid w:val="008C7974"/>
    <w:rsid w:val="008C7D66"/>
    <w:rsid w:val="008D24B5"/>
    <w:rsid w:val="008D45FB"/>
    <w:rsid w:val="008D6023"/>
    <w:rsid w:val="008D66B5"/>
    <w:rsid w:val="008E0F51"/>
    <w:rsid w:val="008E135B"/>
    <w:rsid w:val="008E2C13"/>
    <w:rsid w:val="008E3A38"/>
    <w:rsid w:val="008E3BB5"/>
    <w:rsid w:val="008E3C32"/>
    <w:rsid w:val="008E4F95"/>
    <w:rsid w:val="008E56D0"/>
    <w:rsid w:val="008E5F02"/>
    <w:rsid w:val="008E622A"/>
    <w:rsid w:val="008F1CA9"/>
    <w:rsid w:val="008F2719"/>
    <w:rsid w:val="008F2910"/>
    <w:rsid w:val="008F40A0"/>
    <w:rsid w:val="008F5AFF"/>
    <w:rsid w:val="009025CC"/>
    <w:rsid w:val="00903C9C"/>
    <w:rsid w:val="00903EF5"/>
    <w:rsid w:val="009049D5"/>
    <w:rsid w:val="00904B6C"/>
    <w:rsid w:val="0090597C"/>
    <w:rsid w:val="00905B5B"/>
    <w:rsid w:val="0091157A"/>
    <w:rsid w:val="00911CF0"/>
    <w:rsid w:val="009127FC"/>
    <w:rsid w:val="00916881"/>
    <w:rsid w:val="009175D2"/>
    <w:rsid w:val="0091788B"/>
    <w:rsid w:val="00917E53"/>
    <w:rsid w:val="00920EA7"/>
    <w:rsid w:val="009228FF"/>
    <w:rsid w:val="00922FA6"/>
    <w:rsid w:val="00924201"/>
    <w:rsid w:val="00926FCA"/>
    <w:rsid w:val="0093133C"/>
    <w:rsid w:val="00931FEE"/>
    <w:rsid w:val="009324A0"/>
    <w:rsid w:val="00937612"/>
    <w:rsid w:val="0094102E"/>
    <w:rsid w:val="009432B7"/>
    <w:rsid w:val="00944217"/>
    <w:rsid w:val="0094538F"/>
    <w:rsid w:val="009465EC"/>
    <w:rsid w:val="00946F17"/>
    <w:rsid w:val="00952925"/>
    <w:rsid w:val="009564B7"/>
    <w:rsid w:val="009576FD"/>
    <w:rsid w:val="00960649"/>
    <w:rsid w:val="00964CAA"/>
    <w:rsid w:val="0096529C"/>
    <w:rsid w:val="009664B6"/>
    <w:rsid w:val="0097086C"/>
    <w:rsid w:val="00971D5F"/>
    <w:rsid w:val="009738B7"/>
    <w:rsid w:val="009768A8"/>
    <w:rsid w:val="00976A2B"/>
    <w:rsid w:val="00981B73"/>
    <w:rsid w:val="00982DE2"/>
    <w:rsid w:val="00983940"/>
    <w:rsid w:val="009928CA"/>
    <w:rsid w:val="00992D0B"/>
    <w:rsid w:val="009951CC"/>
    <w:rsid w:val="00996993"/>
    <w:rsid w:val="00997B24"/>
    <w:rsid w:val="009A0254"/>
    <w:rsid w:val="009A04C5"/>
    <w:rsid w:val="009A1963"/>
    <w:rsid w:val="009A25E6"/>
    <w:rsid w:val="009A5FEC"/>
    <w:rsid w:val="009B35B3"/>
    <w:rsid w:val="009B3B25"/>
    <w:rsid w:val="009B4199"/>
    <w:rsid w:val="009B5B14"/>
    <w:rsid w:val="009C0167"/>
    <w:rsid w:val="009C08A4"/>
    <w:rsid w:val="009C4AB1"/>
    <w:rsid w:val="009C6075"/>
    <w:rsid w:val="009C6F6B"/>
    <w:rsid w:val="009D2C0A"/>
    <w:rsid w:val="009D3A0C"/>
    <w:rsid w:val="009D3DE3"/>
    <w:rsid w:val="009D5A5A"/>
    <w:rsid w:val="009E2B92"/>
    <w:rsid w:val="009E379A"/>
    <w:rsid w:val="009E5053"/>
    <w:rsid w:val="009E5BE6"/>
    <w:rsid w:val="009E69DC"/>
    <w:rsid w:val="009E6AFA"/>
    <w:rsid w:val="009F4980"/>
    <w:rsid w:val="009F7A55"/>
    <w:rsid w:val="00A004F2"/>
    <w:rsid w:val="00A026C6"/>
    <w:rsid w:val="00A02B9F"/>
    <w:rsid w:val="00A057C3"/>
    <w:rsid w:val="00A0598F"/>
    <w:rsid w:val="00A07506"/>
    <w:rsid w:val="00A100A7"/>
    <w:rsid w:val="00A11648"/>
    <w:rsid w:val="00A12395"/>
    <w:rsid w:val="00A1659D"/>
    <w:rsid w:val="00A17587"/>
    <w:rsid w:val="00A20408"/>
    <w:rsid w:val="00A20C9B"/>
    <w:rsid w:val="00A2139D"/>
    <w:rsid w:val="00A22E98"/>
    <w:rsid w:val="00A23CC2"/>
    <w:rsid w:val="00A253FF"/>
    <w:rsid w:val="00A25999"/>
    <w:rsid w:val="00A32BC6"/>
    <w:rsid w:val="00A32FD1"/>
    <w:rsid w:val="00A35B2A"/>
    <w:rsid w:val="00A37413"/>
    <w:rsid w:val="00A4085F"/>
    <w:rsid w:val="00A42541"/>
    <w:rsid w:val="00A42C59"/>
    <w:rsid w:val="00A43E2F"/>
    <w:rsid w:val="00A44620"/>
    <w:rsid w:val="00A4484D"/>
    <w:rsid w:val="00A47D24"/>
    <w:rsid w:val="00A51248"/>
    <w:rsid w:val="00A51EC9"/>
    <w:rsid w:val="00A53E09"/>
    <w:rsid w:val="00A5693A"/>
    <w:rsid w:val="00A60ACF"/>
    <w:rsid w:val="00A62DBC"/>
    <w:rsid w:val="00A66C19"/>
    <w:rsid w:val="00A67C61"/>
    <w:rsid w:val="00A71016"/>
    <w:rsid w:val="00A7277D"/>
    <w:rsid w:val="00A73043"/>
    <w:rsid w:val="00A74D4A"/>
    <w:rsid w:val="00A75032"/>
    <w:rsid w:val="00A757C3"/>
    <w:rsid w:val="00A765F6"/>
    <w:rsid w:val="00A776E8"/>
    <w:rsid w:val="00A779FC"/>
    <w:rsid w:val="00A808D7"/>
    <w:rsid w:val="00A82A7D"/>
    <w:rsid w:val="00A8314D"/>
    <w:rsid w:val="00A832F3"/>
    <w:rsid w:val="00A8338E"/>
    <w:rsid w:val="00A84BAC"/>
    <w:rsid w:val="00A84DC2"/>
    <w:rsid w:val="00A851EF"/>
    <w:rsid w:val="00A86063"/>
    <w:rsid w:val="00A86567"/>
    <w:rsid w:val="00A86E30"/>
    <w:rsid w:val="00A90874"/>
    <w:rsid w:val="00A92800"/>
    <w:rsid w:val="00A9287D"/>
    <w:rsid w:val="00A939E7"/>
    <w:rsid w:val="00A948F6"/>
    <w:rsid w:val="00A9497A"/>
    <w:rsid w:val="00A9562A"/>
    <w:rsid w:val="00A9564A"/>
    <w:rsid w:val="00A95B89"/>
    <w:rsid w:val="00A96273"/>
    <w:rsid w:val="00A974C0"/>
    <w:rsid w:val="00AA5A95"/>
    <w:rsid w:val="00AB18DB"/>
    <w:rsid w:val="00AB2828"/>
    <w:rsid w:val="00AB33BD"/>
    <w:rsid w:val="00AB3716"/>
    <w:rsid w:val="00AB3FD4"/>
    <w:rsid w:val="00AB7A2A"/>
    <w:rsid w:val="00AC0F5D"/>
    <w:rsid w:val="00AC3806"/>
    <w:rsid w:val="00AC48A1"/>
    <w:rsid w:val="00AC4AEE"/>
    <w:rsid w:val="00AC561B"/>
    <w:rsid w:val="00AC7CEF"/>
    <w:rsid w:val="00AD265C"/>
    <w:rsid w:val="00AD69C1"/>
    <w:rsid w:val="00AD6FC3"/>
    <w:rsid w:val="00AE08CB"/>
    <w:rsid w:val="00AE1126"/>
    <w:rsid w:val="00AE11C6"/>
    <w:rsid w:val="00AE5247"/>
    <w:rsid w:val="00AF006C"/>
    <w:rsid w:val="00AF0491"/>
    <w:rsid w:val="00AF2BA1"/>
    <w:rsid w:val="00AF396D"/>
    <w:rsid w:val="00AF3973"/>
    <w:rsid w:val="00AF57E0"/>
    <w:rsid w:val="00AF5AE5"/>
    <w:rsid w:val="00AF6E7D"/>
    <w:rsid w:val="00AF76DF"/>
    <w:rsid w:val="00B0253B"/>
    <w:rsid w:val="00B03228"/>
    <w:rsid w:val="00B04935"/>
    <w:rsid w:val="00B050FA"/>
    <w:rsid w:val="00B1171A"/>
    <w:rsid w:val="00B11F2C"/>
    <w:rsid w:val="00B1249A"/>
    <w:rsid w:val="00B125AD"/>
    <w:rsid w:val="00B127B6"/>
    <w:rsid w:val="00B1306D"/>
    <w:rsid w:val="00B13670"/>
    <w:rsid w:val="00B13A5E"/>
    <w:rsid w:val="00B14460"/>
    <w:rsid w:val="00B14D2B"/>
    <w:rsid w:val="00B15711"/>
    <w:rsid w:val="00B16714"/>
    <w:rsid w:val="00B20CB6"/>
    <w:rsid w:val="00B23D64"/>
    <w:rsid w:val="00B2618C"/>
    <w:rsid w:val="00B2647E"/>
    <w:rsid w:val="00B27A94"/>
    <w:rsid w:val="00B346B3"/>
    <w:rsid w:val="00B356BB"/>
    <w:rsid w:val="00B3670F"/>
    <w:rsid w:val="00B3792B"/>
    <w:rsid w:val="00B42335"/>
    <w:rsid w:val="00B44F0C"/>
    <w:rsid w:val="00B47021"/>
    <w:rsid w:val="00B477B8"/>
    <w:rsid w:val="00B47825"/>
    <w:rsid w:val="00B56474"/>
    <w:rsid w:val="00B5675F"/>
    <w:rsid w:val="00B56FF5"/>
    <w:rsid w:val="00B621F3"/>
    <w:rsid w:val="00B623F8"/>
    <w:rsid w:val="00B65329"/>
    <w:rsid w:val="00B67622"/>
    <w:rsid w:val="00B70990"/>
    <w:rsid w:val="00B72131"/>
    <w:rsid w:val="00B75D21"/>
    <w:rsid w:val="00B76B41"/>
    <w:rsid w:val="00B77EBC"/>
    <w:rsid w:val="00B8053F"/>
    <w:rsid w:val="00B80819"/>
    <w:rsid w:val="00B809E9"/>
    <w:rsid w:val="00B814A6"/>
    <w:rsid w:val="00B81C56"/>
    <w:rsid w:val="00B926AF"/>
    <w:rsid w:val="00B92729"/>
    <w:rsid w:val="00B927FA"/>
    <w:rsid w:val="00B9281F"/>
    <w:rsid w:val="00B92A20"/>
    <w:rsid w:val="00B92EE8"/>
    <w:rsid w:val="00B94C6E"/>
    <w:rsid w:val="00BA3793"/>
    <w:rsid w:val="00BA4127"/>
    <w:rsid w:val="00BA443A"/>
    <w:rsid w:val="00BA444E"/>
    <w:rsid w:val="00BA616A"/>
    <w:rsid w:val="00BB085C"/>
    <w:rsid w:val="00BB73FD"/>
    <w:rsid w:val="00BC21DD"/>
    <w:rsid w:val="00BC722F"/>
    <w:rsid w:val="00BD1D6C"/>
    <w:rsid w:val="00BD25EF"/>
    <w:rsid w:val="00BD2A5F"/>
    <w:rsid w:val="00BD3357"/>
    <w:rsid w:val="00BD3761"/>
    <w:rsid w:val="00BD698D"/>
    <w:rsid w:val="00BE0F07"/>
    <w:rsid w:val="00BE0F1C"/>
    <w:rsid w:val="00BE739E"/>
    <w:rsid w:val="00BF06C4"/>
    <w:rsid w:val="00BF10DA"/>
    <w:rsid w:val="00BF187D"/>
    <w:rsid w:val="00BF236F"/>
    <w:rsid w:val="00BF3FF0"/>
    <w:rsid w:val="00BF52D0"/>
    <w:rsid w:val="00C01AFB"/>
    <w:rsid w:val="00C01DBF"/>
    <w:rsid w:val="00C033AB"/>
    <w:rsid w:val="00C045DE"/>
    <w:rsid w:val="00C05349"/>
    <w:rsid w:val="00C06250"/>
    <w:rsid w:val="00C07EBC"/>
    <w:rsid w:val="00C1063F"/>
    <w:rsid w:val="00C11EA5"/>
    <w:rsid w:val="00C13804"/>
    <w:rsid w:val="00C16376"/>
    <w:rsid w:val="00C163EA"/>
    <w:rsid w:val="00C16973"/>
    <w:rsid w:val="00C22B44"/>
    <w:rsid w:val="00C23D4E"/>
    <w:rsid w:val="00C32E30"/>
    <w:rsid w:val="00C33579"/>
    <w:rsid w:val="00C34571"/>
    <w:rsid w:val="00C3693B"/>
    <w:rsid w:val="00C37724"/>
    <w:rsid w:val="00C41C8B"/>
    <w:rsid w:val="00C436E7"/>
    <w:rsid w:val="00C4417B"/>
    <w:rsid w:val="00C45564"/>
    <w:rsid w:val="00C46AA1"/>
    <w:rsid w:val="00C47840"/>
    <w:rsid w:val="00C5123A"/>
    <w:rsid w:val="00C53F56"/>
    <w:rsid w:val="00C5499F"/>
    <w:rsid w:val="00C55C6E"/>
    <w:rsid w:val="00C56143"/>
    <w:rsid w:val="00C63F89"/>
    <w:rsid w:val="00C64722"/>
    <w:rsid w:val="00C710AA"/>
    <w:rsid w:val="00C75886"/>
    <w:rsid w:val="00C76AD3"/>
    <w:rsid w:val="00C77187"/>
    <w:rsid w:val="00C80D63"/>
    <w:rsid w:val="00C82D6B"/>
    <w:rsid w:val="00C85502"/>
    <w:rsid w:val="00C863B0"/>
    <w:rsid w:val="00C873D6"/>
    <w:rsid w:val="00C90A31"/>
    <w:rsid w:val="00C91159"/>
    <w:rsid w:val="00C94952"/>
    <w:rsid w:val="00C949E6"/>
    <w:rsid w:val="00C9741C"/>
    <w:rsid w:val="00CA0107"/>
    <w:rsid w:val="00CA1C3D"/>
    <w:rsid w:val="00CA4D30"/>
    <w:rsid w:val="00CA53AD"/>
    <w:rsid w:val="00CA6A12"/>
    <w:rsid w:val="00CB2BAE"/>
    <w:rsid w:val="00CB39CF"/>
    <w:rsid w:val="00CB4C77"/>
    <w:rsid w:val="00CB648E"/>
    <w:rsid w:val="00CB7C1C"/>
    <w:rsid w:val="00CC09E5"/>
    <w:rsid w:val="00CC0E69"/>
    <w:rsid w:val="00CC1A9C"/>
    <w:rsid w:val="00CC43E9"/>
    <w:rsid w:val="00CC4767"/>
    <w:rsid w:val="00CC479A"/>
    <w:rsid w:val="00CC7528"/>
    <w:rsid w:val="00CC7630"/>
    <w:rsid w:val="00CD2A36"/>
    <w:rsid w:val="00CD39F5"/>
    <w:rsid w:val="00CD5007"/>
    <w:rsid w:val="00CD503F"/>
    <w:rsid w:val="00CD5D45"/>
    <w:rsid w:val="00CD69AC"/>
    <w:rsid w:val="00CE3AFB"/>
    <w:rsid w:val="00CE3D64"/>
    <w:rsid w:val="00CE41FD"/>
    <w:rsid w:val="00CE5780"/>
    <w:rsid w:val="00CF20D8"/>
    <w:rsid w:val="00CF4168"/>
    <w:rsid w:val="00CF536C"/>
    <w:rsid w:val="00CF60C8"/>
    <w:rsid w:val="00D02DA6"/>
    <w:rsid w:val="00D043B6"/>
    <w:rsid w:val="00D121D4"/>
    <w:rsid w:val="00D1263B"/>
    <w:rsid w:val="00D129F4"/>
    <w:rsid w:val="00D15189"/>
    <w:rsid w:val="00D16EC5"/>
    <w:rsid w:val="00D21BCA"/>
    <w:rsid w:val="00D22F2E"/>
    <w:rsid w:val="00D2398A"/>
    <w:rsid w:val="00D23B6B"/>
    <w:rsid w:val="00D260FC"/>
    <w:rsid w:val="00D27ED9"/>
    <w:rsid w:val="00D27FFB"/>
    <w:rsid w:val="00D30286"/>
    <w:rsid w:val="00D33069"/>
    <w:rsid w:val="00D34DEB"/>
    <w:rsid w:val="00D36FD8"/>
    <w:rsid w:val="00D37C36"/>
    <w:rsid w:val="00D404D1"/>
    <w:rsid w:val="00D429F9"/>
    <w:rsid w:val="00D45BD6"/>
    <w:rsid w:val="00D4743C"/>
    <w:rsid w:val="00D52AB0"/>
    <w:rsid w:val="00D55112"/>
    <w:rsid w:val="00D55740"/>
    <w:rsid w:val="00D55BCF"/>
    <w:rsid w:val="00D56619"/>
    <w:rsid w:val="00D5762F"/>
    <w:rsid w:val="00D60119"/>
    <w:rsid w:val="00D6107C"/>
    <w:rsid w:val="00D634A8"/>
    <w:rsid w:val="00D67926"/>
    <w:rsid w:val="00D701DE"/>
    <w:rsid w:val="00D706EA"/>
    <w:rsid w:val="00D712A3"/>
    <w:rsid w:val="00D740B6"/>
    <w:rsid w:val="00D7704C"/>
    <w:rsid w:val="00D77393"/>
    <w:rsid w:val="00D80750"/>
    <w:rsid w:val="00D84EAA"/>
    <w:rsid w:val="00D8724C"/>
    <w:rsid w:val="00D87791"/>
    <w:rsid w:val="00D902A2"/>
    <w:rsid w:val="00D91A43"/>
    <w:rsid w:val="00D91C1C"/>
    <w:rsid w:val="00D929CB"/>
    <w:rsid w:val="00D94317"/>
    <w:rsid w:val="00D974BF"/>
    <w:rsid w:val="00DA2DCE"/>
    <w:rsid w:val="00DA4B6C"/>
    <w:rsid w:val="00DA4FD7"/>
    <w:rsid w:val="00DA5AB2"/>
    <w:rsid w:val="00DA7E93"/>
    <w:rsid w:val="00DB09D1"/>
    <w:rsid w:val="00DB1407"/>
    <w:rsid w:val="00DB16D3"/>
    <w:rsid w:val="00DB1E60"/>
    <w:rsid w:val="00DB37BD"/>
    <w:rsid w:val="00DB3858"/>
    <w:rsid w:val="00DB3DBE"/>
    <w:rsid w:val="00DB560F"/>
    <w:rsid w:val="00DB6F7E"/>
    <w:rsid w:val="00DC0AAF"/>
    <w:rsid w:val="00DC173D"/>
    <w:rsid w:val="00DC1F31"/>
    <w:rsid w:val="00DC22C9"/>
    <w:rsid w:val="00DC3230"/>
    <w:rsid w:val="00DC56DC"/>
    <w:rsid w:val="00DC63BB"/>
    <w:rsid w:val="00DC6414"/>
    <w:rsid w:val="00DC6FA5"/>
    <w:rsid w:val="00DD2DF1"/>
    <w:rsid w:val="00DD4B18"/>
    <w:rsid w:val="00DD500A"/>
    <w:rsid w:val="00DD6BAC"/>
    <w:rsid w:val="00DD72BD"/>
    <w:rsid w:val="00DD7A60"/>
    <w:rsid w:val="00DE1B45"/>
    <w:rsid w:val="00DE1CB3"/>
    <w:rsid w:val="00DE2997"/>
    <w:rsid w:val="00DE5E15"/>
    <w:rsid w:val="00DE67B1"/>
    <w:rsid w:val="00DF0801"/>
    <w:rsid w:val="00DF3240"/>
    <w:rsid w:val="00DF4EBA"/>
    <w:rsid w:val="00DF6BBC"/>
    <w:rsid w:val="00E00D47"/>
    <w:rsid w:val="00E0277D"/>
    <w:rsid w:val="00E02F02"/>
    <w:rsid w:val="00E054E1"/>
    <w:rsid w:val="00E05785"/>
    <w:rsid w:val="00E060C9"/>
    <w:rsid w:val="00E0736E"/>
    <w:rsid w:val="00E10425"/>
    <w:rsid w:val="00E11F0D"/>
    <w:rsid w:val="00E128DC"/>
    <w:rsid w:val="00E13EC0"/>
    <w:rsid w:val="00E14AE1"/>
    <w:rsid w:val="00E14E7F"/>
    <w:rsid w:val="00E156D5"/>
    <w:rsid w:val="00E15C74"/>
    <w:rsid w:val="00E16C0C"/>
    <w:rsid w:val="00E16C8E"/>
    <w:rsid w:val="00E20006"/>
    <w:rsid w:val="00E2111C"/>
    <w:rsid w:val="00E30C94"/>
    <w:rsid w:val="00E32478"/>
    <w:rsid w:val="00E3378E"/>
    <w:rsid w:val="00E35654"/>
    <w:rsid w:val="00E418EF"/>
    <w:rsid w:val="00E41E2C"/>
    <w:rsid w:val="00E42294"/>
    <w:rsid w:val="00E44C8A"/>
    <w:rsid w:val="00E44F14"/>
    <w:rsid w:val="00E46FC8"/>
    <w:rsid w:val="00E50F3F"/>
    <w:rsid w:val="00E530BD"/>
    <w:rsid w:val="00E530C0"/>
    <w:rsid w:val="00E53A8C"/>
    <w:rsid w:val="00E53C94"/>
    <w:rsid w:val="00E54B20"/>
    <w:rsid w:val="00E579F5"/>
    <w:rsid w:val="00E607E7"/>
    <w:rsid w:val="00E64464"/>
    <w:rsid w:val="00E65067"/>
    <w:rsid w:val="00E661FB"/>
    <w:rsid w:val="00E711E2"/>
    <w:rsid w:val="00E74503"/>
    <w:rsid w:val="00E77067"/>
    <w:rsid w:val="00E77F6D"/>
    <w:rsid w:val="00E8551F"/>
    <w:rsid w:val="00E85981"/>
    <w:rsid w:val="00E90D6E"/>
    <w:rsid w:val="00E91E92"/>
    <w:rsid w:val="00E92697"/>
    <w:rsid w:val="00E939B7"/>
    <w:rsid w:val="00E93DC3"/>
    <w:rsid w:val="00E96E84"/>
    <w:rsid w:val="00E9760E"/>
    <w:rsid w:val="00EA21E7"/>
    <w:rsid w:val="00EA73CE"/>
    <w:rsid w:val="00EA7E3C"/>
    <w:rsid w:val="00EB042E"/>
    <w:rsid w:val="00EB282D"/>
    <w:rsid w:val="00EB3541"/>
    <w:rsid w:val="00EB360B"/>
    <w:rsid w:val="00EB3BD4"/>
    <w:rsid w:val="00EB5A0B"/>
    <w:rsid w:val="00EB6F08"/>
    <w:rsid w:val="00EB73E0"/>
    <w:rsid w:val="00EC02E3"/>
    <w:rsid w:val="00EC0371"/>
    <w:rsid w:val="00EC1A8A"/>
    <w:rsid w:val="00EC358E"/>
    <w:rsid w:val="00EC4AF0"/>
    <w:rsid w:val="00EC4F96"/>
    <w:rsid w:val="00EC636B"/>
    <w:rsid w:val="00EC65B2"/>
    <w:rsid w:val="00EC778C"/>
    <w:rsid w:val="00ED0F60"/>
    <w:rsid w:val="00ED1982"/>
    <w:rsid w:val="00ED24C1"/>
    <w:rsid w:val="00ED3B19"/>
    <w:rsid w:val="00ED43C1"/>
    <w:rsid w:val="00ED4640"/>
    <w:rsid w:val="00ED46D6"/>
    <w:rsid w:val="00ED48CA"/>
    <w:rsid w:val="00EE1CEA"/>
    <w:rsid w:val="00EE2B87"/>
    <w:rsid w:val="00EE3D04"/>
    <w:rsid w:val="00EE5DF7"/>
    <w:rsid w:val="00EE60AA"/>
    <w:rsid w:val="00EF1E21"/>
    <w:rsid w:val="00EF26B2"/>
    <w:rsid w:val="00EF2A12"/>
    <w:rsid w:val="00EF536C"/>
    <w:rsid w:val="00EF561D"/>
    <w:rsid w:val="00EF7B0A"/>
    <w:rsid w:val="00F0277D"/>
    <w:rsid w:val="00F10500"/>
    <w:rsid w:val="00F10EA0"/>
    <w:rsid w:val="00F113A0"/>
    <w:rsid w:val="00F1220D"/>
    <w:rsid w:val="00F12EF9"/>
    <w:rsid w:val="00F1434D"/>
    <w:rsid w:val="00F1632A"/>
    <w:rsid w:val="00F17A4C"/>
    <w:rsid w:val="00F20AA1"/>
    <w:rsid w:val="00F224C2"/>
    <w:rsid w:val="00F23451"/>
    <w:rsid w:val="00F23854"/>
    <w:rsid w:val="00F25109"/>
    <w:rsid w:val="00F25E79"/>
    <w:rsid w:val="00F2671F"/>
    <w:rsid w:val="00F26B5D"/>
    <w:rsid w:val="00F32D77"/>
    <w:rsid w:val="00F34C5B"/>
    <w:rsid w:val="00F354D7"/>
    <w:rsid w:val="00F36647"/>
    <w:rsid w:val="00F36DFF"/>
    <w:rsid w:val="00F41490"/>
    <w:rsid w:val="00F42307"/>
    <w:rsid w:val="00F4354F"/>
    <w:rsid w:val="00F46F4A"/>
    <w:rsid w:val="00F55A8C"/>
    <w:rsid w:val="00F6003E"/>
    <w:rsid w:val="00F60A2D"/>
    <w:rsid w:val="00F60C1F"/>
    <w:rsid w:val="00F61A20"/>
    <w:rsid w:val="00F651AC"/>
    <w:rsid w:val="00F65E6E"/>
    <w:rsid w:val="00F67252"/>
    <w:rsid w:val="00F7087F"/>
    <w:rsid w:val="00F72138"/>
    <w:rsid w:val="00F737BE"/>
    <w:rsid w:val="00F73B38"/>
    <w:rsid w:val="00F75492"/>
    <w:rsid w:val="00F761B3"/>
    <w:rsid w:val="00F77487"/>
    <w:rsid w:val="00F811FC"/>
    <w:rsid w:val="00F81ABD"/>
    <w:rsid w:val="00F84D65"/>
    <w:rsid w:val="00F85120"/>
    <w:rsid w:val="00F86613"/>
    <w:rsid w:val="00F902A2"/>
    <w:rsid w:val="00F90DB6"/>
    <w:rsid w:val="00F93900"/>
    <w:rsid w:val="00F9576B"/>
    <w:rsid w:val="00F9637C"/>
    <w:rsid w:val="00F9645E"/>
    <w:rsid w:val="00F97884"/>
    <w:rsid w:val="00F97F81"/>
    <w:rsid w:val="00FA00E6"/>
    <w:rsid w:val="00FA0970"/>
    <w:rsid w:val="00FA1AE4"/>
    <w:rsid w:val="00FA2F0B"/>
    <w:rsid w:val="00FB0DF9"/>
    <w:rsid w:val="00FB21A2"/>
    <w:rsid w:val="00FB2A76"/>
    <w:rsid w:val="00FB426A"/>
    <w:rsid w:val="00FB5F7E"/>
    <w:rsid w:val="00FC5040"/>
    <w:rsid w:val="00FC53D5"/>
    <w:rsid w:val="00FC70F0"/>
    <w:rsid w:val="00FD30C9"/>
    <w:rsid w:val="00FD4FEC"/>
    <w:rsid w:val="00FE3570"/>
    <w:rsid w:val="00FE41DA"/>
    <w:rsid w:val="00FE451A"/>
    <w:rsid w:val="00FE4E4A"/>
    <w:rsid w:val="00FE552D"/>
    <w:rsid w:val="00FE5EDA"/>
    <w:rsid w:val="00FE6A28"/>
    <w:rsid w:val="00FE76ED"/>
    <w:rsid w:val="00FF2801"/>
    <w:rsid w:val="00FF6DE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B5989-51C1-4C1E-92DC-BE339163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9"/>
      </w:numPr>
      <w:spacing w:before="0" w:after="0"/>
    </w:pPr>
  </w:style>
  <w:style w:type="character" w:customStyle="1" w:styleId="BulletedlistChar">
    <w:name w:val="Bulleted list Char"/>
    <w:link w:val="Bulletedlist"/>
    <w:rsid w:val="00FE357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946">
      <w:bodyDiv w:val="1"/>
      <w:marLeft w:val="0"/>
      <w:marRight w:val="0"/>
      <w:marTop w:val="0"/>
      <w:marBottom w:val="0"/>
      <w:divBdr>
        <w:top w:val="none" w:sz="0" w:space="0" w:color="auto"/>
        <w:left w:val="none" w:sz="0" w:space="0" w:color="auto"/>
        <w:bottom w:val="none" w:sz="0" w:space="0" w:color="auto"/>
        <w:right w:val="none" w:sz="0" w:space="0" w:color="auto"/>
      </w:divBdr>
    </w:div>
    <w:div w:id="50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68147987">
          <w:marLeft w:val="547"/>
          <w:marRight w:val="0"/>
          <w:marTop w:val="86"/>
          <w:marBottom w:val="0"/>
          <w:divBdr>
            <w:top w:val="none" w:sz="0" w:space="0" w:color="auto"/>
            <w:left w:val="none" w:sz="0" w:space="0" w:color="auto"/>
            <w:bottom w:val="none" w:sz="0" w:space="0" w:color="auto"/>
            <w:right w:val="none" w:sz="0" w:space="0" w:color="auto"/>
          </w:divBdr>
        </w:div>
        <w:div w:id="1204902376">
          <w:marLeft w:val="1166"/>
          <w:marRight w:val="0"/>
          <w:marTop w:val="77"/>
          <w:marBottom w:val="0"/>
          <w:divBdr>
            <w:top w:val="none" w:sz="0" w:space="0" w:color="auto"/>
            <w:left w:val="none" w:sz="0" w:space="0" w:color="auto"/>
            <w:bottom w:val="none" w:sz="0" w:space="0" w:color="auto"/>
            <w:right w:val="none" w:sz="0" w:space="0" w:color="auto"/>
          </w:divBdr>
        </w:div>
        <w:div w:id="953293335">
          <w:marLeft w:val="1166"/>
          <w:marRight w:val="0"/>
          <w:marTop w:val="77"/>
          <w:marBottom w:val="0"/>
          <w:divBdr>
            <w:top w:val="none" w:sz="0" w:space="0" w:color="auto"/>
            <w:left w:val="none" w:sz="0" w:space="0" w:color="auto"/>
            <w:bottom w:val="none" w:sz="0" w:space="0" w:color="auto"/>
            <w:right w:val="none" w:sz="0" w:space="0" w:color="auto"/>
          </w:divBdr>
        </w:div>
        <w:div w:id="1292663834">
          <w:marLeft w:val="1800"/>
          <w:marRight w:val="0"/>
          <w:marTop w:val="67"/>
          <w:marBottom w:val="0"/>
          <w:divBdr>
            <w:top w:val="none" w:sz="0" w:space="0" w:color="auto"/>
            <w:left w:val="none" w:sz="0" w:space="0" w:color="auto"/>
            <w:bottom w:val="none" w:sz="0" w:space="0" w:color="auto"/>
            <w:right w:val="none" w:sz="0" w:space="0" w:color="auto"/>
          </w:divBdr>
        </w:div>
        <w:div w:id="1601524170">
          <w:marLeft w:val="1166"/>
          <w:marRight w:val="0"/>
          <w:marTop w:val="77"/>
          <w:marBottom w:val="0"/>
          <w:divBdr>
            <w:top w:val="none" w:sz="0" w:space="0" w:color="auto"/>
            <w:left w:val="none" w:sz="0" w:space="0" w:color="auto"/>
            <w:bottom w:val="none" w:sz="0" w:space="0" w:color="auto"/>
            <w:right w:val="none" w:sz="0" w:space="0" w:color="auto"/>
          </w:divBdr>
        </w:div>
        <w:div w:id="85347554">
          <w:marLeft w:val="1166"/>
          <w:marRight w:val="0"/>
          <w:marTop w:val="77"/>
          <w:marBottom w:val="0"/>
          <w:divBdr>
            <w:top w:val="none" w:sz="0" w:space="0" w:color="auto"/>
            <w:left w:val="none" w:sz="0" w:space="0" w:color="auto"/>
            <w:bottom w:val="none" w:sz="0" w:space="0" w:color="auto"/>
            <w:right w:val="none" w:sz="0" w:space="0" w:color="auto"/>
          </w:divBdr>
        </w:div>
        <w:div w:id="2087990008">
          <w:marLeft w:val="1166"/>
          <w:marRight w:val="0"/>
          <w:marTop w:val="77"/>
          <w:marBottom w:val="0"/>
          <w:divBdr>
            <w:top w:val="none" w:sz="0" w:space="0" w:color="auto"/>
            <w:left w:val="none" w:sz="0" w:space="0" w:color="auto"/>
            <w:bottom w:val="none" w:sz="0" w:space="0" w:color="auto"/>
            <w:right w:val="none" w:sz="0" w:space="0" w:color="auto"/>
          </w:divBdr>
        </w:div>
        <w:div w:id="407115905">
          <w:marLeft w:val="1166"/>
          <w:marRight w:val="0"/>
          <w:marTop w:val="77"/>
          <w:marBottom w:val="0"/>
          <w:divBdr>
            <w:top w:val="none" w:sz="0" w:space="0" w:color="auto"/>
            <w:left w:val="none" w:sz="0" w:space="0" w:color="auto"/>
            <w:bottom w:val="none" w:sz="0" w:space="0" w:color="auto"/>
            <w:right w:val="none" w:sz="0" w:space="0" w:color="auto"/>
          </w:divBdr>
        </w:div>
        <w:div w:id="1389496603">
          <w:marLeft w:val="547"/>
          <w:marRight w:val="0"/>
          <w:marTop w:val="86"/>
          <w:marBottom w:val="0"/>
          <w:divBdr>
            <w:top w:val="none" w:sz="0" w:space="0" w:color="auto"/>
            <w:left w:val="none" w:sz="0" w:space="0" w:color="auto"/>
            <w:bottom w:val="none" w:sz="0" w:space="0" w:color="auto"/>
            <w:right w:val="none" w:sz="0" w:space="0" w:color="auto"/>
          </w:divBdr>
        </w:div>
        <w:div w:id="255138975">
          <w:marLeft w:val="547"/>
          <w:marRight w:val="0"/>
          <w:marTop w:val="86"/>
          <w:marBottom w:val="0"/>
          <w:divBdr>
            <w:top w:val="none" w:sz="0" w:space="0" w:color="auto"/>
            <w:left w:val="none" w:sz="0" w:space="0" w:color="auto"/>
            <w:bottom w:val="none" w:sz="0" w:space="0" w:color="auto"/>
            <w:right w:val="none" w:sz="0" w:space="0" w:color="auto"/>
          </w:divBdr>
        </w:div>
      </w:divsChild>
    </w:div>
    <w:div w:id="565066405">
      <w:bodyDiv w:val="1"/>
      <w:marLeft w:val="0"/>
      <w:marRight w:val="0"/>
      <w:marTop w:val="0"/>
      <w:marBottom w:val="0"/>
      <w:divBdr>
        <w:top w:val="none" w:sz="0" w:space="0" w:color="auto"/>
        <w:left w:val="none" w:sz="0" w:space="0" w:color="auto"/>
        <w:bottom w:val="none" w:sz="0" w:space="0" w:color="auto"/>
        <w:right w:val="none" w:sz="0" w:space="0" w:color="auto"/>
      </w:divBdr>
    </w:div>
    <w:div w:id="638339846">
      <w:bodyDiv w:val="1"/>
      <w:marLeft w:val="0"/>
      <w:marRight w:val="0"/>
      <w:marTop w:val="0"/>
      <w:marBottom w:val="0"/>
      <w:divBdr>
        <w:top w:val="none" w:sz="0" w:space="0" w:color="auto"/>
        <w:left w:val="none" w:sz="0" w:space="0" w:color="auto"/>
        <w:bottom w:val="none" w:sz="0" w:space="0" w:color="auto"/>
        <w:right w:val="none" w:sz="0" w:space="0" w:color="auto"/>
      </w:divBdr>
    </w:div>
    <w:div w:id="1005934956">
      <w:bodyDiv w:val="1"/>
      <w:marLeft w:val="0"/>
      <w:marRight w:val="0"/>
      <w:marTop w:val="0"/>
      <w:marBottom w:val="0"/>
      <w:divBdr>
        <w:top w:val="none" w:sz="0" w:space="0" w:color="auto"/>
        <w:left w:val="none" w:sz="0" w:space="0" w:color="auto"/>
        <w:bottom w:val="none" w:sz="0" w:space="0" w:color="auto"/>
        <w:right w:val="none" w:sz="0" w:space="0" w:color="auto"/>
      </w:divBdr>
    </w:div>
    <w:div w:id="1011833215">
      <w:bodyDiv w:val="1"/>
      <w:marLeft w:val="0"/>
      <w:marRight w:val="0"/>
      <w:marTop w:val="0"/>
      <w:marBottom w:val="0"/>
      <w:divBdr>
        <w:top w:val="none" w:sz="0" w:space="0" w:color="auto"/>
        <w:left w:val="none" w:sz="0" w:space="0" w:color="auto"/>
        <w:bottom w:val="none" w:sz="0" w:space="0" w:color="auto"/>
        <w:right w:val="none" w:sz="0" w:space="0" w:color="auto"/>
      </w:divBdr>
    </w:div>
    <w:div w:id="1178228338">
      <w:bodyDiv w:val="1"/>
      <w:marLeft w:val="0"/>
      <w:marRight w:val="0"/>
      <w:marTop w:val="0"/>
      <w:marBottom w:val="0"/>
      <w:divBdr>
        <w:top w:val="none" w:sz="0" w:space="0" w:color="auto"/>
        <w:left w:val="none" w:sz="0" w:space="0" w:color="auto"/>
        <w:bottom w:val="none" w:sz="0" w:space="0" w:color="auto"/>
        <w:right w:val="none" w:sz="0" w:space="0" w:color="auto"/>
      </w:divBdr>
    </w:div>
    <w:div w:id="1254322030">
      <w:bodyDiv w:val="1"/>
      <w:marLeft w:val="0"/>
      <w:marRight w:val="0"/>
      <w:marTop w:val="0"/>
      <w:marBottom w:val="0"/>
      <w:divBdr>
        <w:top w:val="none" w:sz="0" w:space="0" w:color="auto"/>
        <w:left w:val="none" w:sz="0" w:space="0" w:color="auto"/>
        <w:bottom w:val="none" w:sz="0" w:space="0" w:color="auto"/>
        <w:right w:val="none" w:sz="0" w:space="0" w:color="auto"/>
      </w:divBdr>
    </w:div>
    <w:div w:id="1574123574">
      <w:bodyDiv w:val="1"/>
      <w:marLeft w:val="0"/>
      <w:marRight w:val="0"/>
      <w:marTop w:val="0"/>
      <w:marBottom w:val="0"/>
      <w:divBdr>
        <w:top w:val="none" w:sz="0" w:space="0" w:color="auto"/>
        <w:left w:val="none" w:sz="0" w:space="0" w:color="auto"/>
        <w:bottom w:val="none" w:sz="0" w:space="0" w:color="auto"/>
        <w:right w:val="none" w:sz="0" w:space="0" w:color="auto"/>
      </w:divBdr>
    </w:div>
    <w:div w:id="1935506417">
      <w:bodyDiv w:val="1"/>
      <w:marLeft w:val="0"/>
      <w:marRight w:val="0"/>
      <w:marTop w:val="0"/>
      <w:marBottom w:val="0"/>
      <w:divBdr>
        <w:top w:val="none" w:sz="0" w:space="0" w:color="auto"/>
        <w:left w:val="none" w:sz="0" w:space="0" w:color="auto"/>
        <w:bottom w:val="none" w:sz="0" w:space="0" w:color="auto"/>
        <w:right w:val="none" w:sz="0" w:space="0" w:color="auto"/>
      </w:divBdr>
      <w:divsChild>
        <w:div w:id="763964615">
          <w:marLeft w:val="547"/>
          <w:marRight w:val="0"/>
          <w:marTop w:val="86"/>
          <w:marBottom w:val="0"/>
          <w:divBdr>
            <w:top w:val="none" w:sz="0" w:space="0" w:color="auto"/>
            <w:left w:val="none" w:sz="0" w:space="0" w:color="auto"/>
            <w:bottom w:val="none" w:sz="0" w:space="0" w:color="auto"/>
            <w:right w:val="none" w:sz="0" w:space="0" w:color="auto"/>
          </w:divBdr>
        </w:div>
        <w:div w:id="1323853337">
          <w:marLeft w:val="547"/>
          <w:marRight w:val="0"/>
          <w:marTop w:val="86"/>
          <w:marBottom w:val="0"/>
          <w:divBdr>
            <w:top w:val="none" w:sz="0" w:space="0" w:color="auto"/>
            <w:left w:val="none" w:sz="0" w:space="0" w:color="auto"/>
            <w:bottom w:val="none" w:sz="0" w:space="0" w:color="auto"/>
            <w:right w:val="none" w:sz="0" w:space="0" w:color="auto"/>
          </w:divBdr>
        </w:div>
        <w:div w:id="1425608062">
          <w:marLeft w:val="547"/>
          <w:marRight w:val="0"/>
          <w:marTop w:val="86"/>
          <w:marBottom w:val="0"/>
          <w:divBdr>
            <w:top w:val="none" w:sz="0" w:space="0" w:color="auto"/>
            <w:left w:val="none" w:sz="0" w:space="0" w:color="auto"/>
            <w:bottom w:val="none" w:sz="0" w:space="0" w:color="auto"/>
            <w:right w:val="none" w:sz="0" w:space="0" w:color="auto"/>
          </w:divBdr>
        </w:div>
        <w:div w:id="387991776">
          <w:marLeft w:val="547"/>
          <w:marRight w:val="0"/>
          <w:marTop w:val="86"/>
          <w:marBottom w:val="0"/>
          <w:divBdr>
            <w:top w:val="none" w:sz="0" w:space="0" w:color="auto"/>
            <w:left w:val="none" w:sz="0" w:space="0" w:color="auto"/>
            <w:bottom w:val="none" w:sz="0" w:space="0" w:color="auto"/>
            <w:right w:val="none" w:sz="0" w:space="0" w:color="auto"/>
          </w:divBdr>
        </w:div>
        <w:div w:id="763646956">
          <w:marLeft w:val="547"/>
          <w:marRight w:val="0"/>
          <w:marTop w:val="86"/>
          <w:marBottom w:val="0"/>
          <w:divBdr>
            <w:top w:val="none" w:sz="0" w:space="0" w:color="auto"/>
            <w:left w:val="none" w:sz="0" w:space="0" w:color="auto"/>
            <w:bottom w:val="none" w:sz="0" w:space="0" w:color="auto"/>
            <w:right w:val="none" w:sz="0" w:space="0" w:color="auto"/>
          </w:divBdr>
        </w:div>
        <w:div w:id="1435973463">
          <w:marLeft w:val="547"/>
          <w:marRight w:val="0"/>
          <w:marTop w:val="86"/>
          <w:marBottom w:val="0"/>
          <w:divBdr>
            <w:top w:val="none" w:sz="0" w:space="0" w:color="auto"/>
            <w:left w:val="none" w:sz="0" w:space="0" w:color="auto"/>
            <w:bottom w:val="none" w:sz="0" w:space="0" w:color="auto"/>
            <w:right w:val="none" w:sz="0" w:space="0" w:color="auto"/>
          </w:divBdr>
        </w:div>
        <w:div w:id="1539050737">
          <w:marLeft w:val="547"/>
          <w:marRight w:val="0"/>
          <w:marTop w:val="86"/>
          <w:marBottom w:val="0"/>
          <w:divBdr>
            <w:top w:val="none" w:sz="0" w:space="0" w:color="auto"/>
            <w:left w:val="none" w:sz="0" w:space="0" w:color="auto"/>
            <w:bottom w:val="none" w:sz="0" w:space="0" w:color="auto"/>
            <w:right w:val="none" w:sz="0" w:space="0" w:color="auto"/>
          </w:divBdr>
        </w:div>
      </w:divsChild>
    </w:div>
    <w:div w:id="2056156481">
      <w:bodyDiv w:val="1"/>
      <w:marLeft w:val="0"/>
      <w:marRight w:val="0"/>
      <w:marTop w:val="0"/>
      <w:marBottom w:val="0"/>
      <w:divBdr>
        <w:top w:val="none" w:sz="0" w:space="0" w:color="auto"/>
        <w:left w:val="none" w:sz="0" w:space="0" w:color="auto"/>
        <w:bottom w:val="none" w:sz="0" w:space="0" w:color="auto"/>
        <w:right w:val="none" w:sz="0" w:space="0" w:color="auto"/>
      </w:divBdr>
      <w:divsChild>
        <w:div w:id="227501813">
          <w:marLeft w:val="547"/>
          <w:marRight w:val="0"/>
          <w:marTop w:val="86"/>
          <w:marBottom w:val="0"/>
          <w:divBdr>
            <w:top w:val="none" w:sz="0" w:space="0" w:color="auto"/>
            <w:left w:val="none" w:sz="0" w:space="0" w:color="auto"/>
            <w:bottom w:val="none" w:sz="0" w:space="0" w:color="auto"/>
            <w:right w:val="none" w:sz="0" w:space="0" w:color="auto"/>
          </w:divBdr>
        </w:div>
        <w:div w:id="645281505">
          <w:marLeft w:val="547"/>
          <w:marRight w:val="0"/>
          <w:marTop w:val="86"/>
          <w:marBottom w:val="0"/>
          <w:divBdr>
            <w:top w:val="none" w:sz="0" w:space="0" w:color="auto"/>
            <w:left w:val="none" w:sz="0" w:space="0" w:color="auto"/>
            <w:bottom w:val="none" w:sz="0" w:space="0" w:color="auto"/>
            <w:right w:val="none" w:sz="0" w:space="0" w:color="auto"/>
          </w:divBdr>
        </w:div>
      </w:divsChild>
    </w:div>
    <w:div w:id="2090762221">
      <w:bodyDiv w:val="1"/>
      <w:marLeft w:val="0"/>
      <w:marRight w:val="0"/>
      <w:marTop w:val="0"/>
      <w:marBottom w:val="0"/>
      <w:divBdr>
        <w:top w:val="none" w:sz="0" w:space="0" w:color="auto"/>
        <w:left w:val="none" w:sz="0" w:space="0" w:color="auto"/>
        <w:bottom w:val="none" w:sz="0" w:space="0" w:color="auto"/>
        <w:right w:val="none" w:sz="0" w:space="0" w:color="auto"/>
      </w:divBdr>
    </w:div>
    <w:div w:id="2097750648">
      <w:bodyDiv w:val="1"/>
      <w:marLeft w:val="0"/>
      <w:marRight w:val="0"/>
      <w:marTop w:val="0"/>
      <w:marBottom w:val="0"/>
      <w:divBdr>
        <w:top w:val="none" w:sz="0" w:space="0" w:color="auto"/>
        <w:left w:val="none" w:sz="0" w:space="0" w:color="auto"/>
        <w:bottom w:val="none" w:sz="0" w:space="0" w:color="auto"/>
        <w:right w:val="none" w:sz="0" w:space="0" w:color="auto"/>
      </w:divBdr>
    </w:div>
    <w:div w:id="2142265398">
      <w:bodyDiv w:val="1"/>
      <w:marLeft w:val="0"/>
      <w:marRight w:val="0"/>
      <w:marTop w:val="0"/>
      <w:marBottom w:val="0"/>
      <w:divBdr>
        <w:top w:val="none" w:sz="0" w:space="0" w:color="auto"/>
        <w:left w:val="none" w:sz="0" w:space="0" w:color="auto"/>
        <w:bottom w:val="none" w:sz="0" w:space="0" w:color="auto"/>
        <w:right w:val="none" w:sz="0" w:space="0" w:color="auto"/>
      </w:divBdr>
      <w:divsChild>
        <w:div w:id="720131896">
          <w:marLeft w:val="1166"/>
          <w:marRight w:val="0"/>
          <w:marTop w:val="77"/>
          <w:marBottom w:val="0"/>
          <w:divBdr>
            <w:top w:val="none" w:sz="0" w:space="0" w:color="auto"/>
            <w:left w:val="none" w:sz="0" w:space="0" w:color="auto"/>
            <w:bottom w:val="none" w:sz="0" w:space="0" w:color="auto"/>
            <w:right w:val="none" w:sz="0" w:space="0" w:color="auto"/>
          </w:divBdr>
        </w:div>
        <w:div w:id="1032879058">
          <w:marLeft w:val="1166"/>
          <w:marRight w:val="0"/>
          <w:marTop w:val="77"/>
          <w:marBottom w:val="0"/>
          <w:divBdr>
            <w:top w:val="none" w:sz="0" w:space="0" w:color="auto"/>
            <w:left w:val="none" w:sz="0" w:space="0" w:color="auto"/>
            <w:bottom w:val="none" w:sz="0" w:space="0" w:color="auto"/>
            <w:right w:val="none" w:sz="0" w:space="0" w:color="auto"/>
          </w:divBdr>
        </w:div>
        <w:div w:id="1109083664">
          <w:marLeft w:val="1166"/>
          <w:marRight w:val="0"/>
          <w:marTop w:val="77"/>
          <w:marBottom w:val="0"/>
          <w:divBdr>
            <w:top w:val="none" w:sz="0" w:space="0" w:color="auto"/>
            <w:left w:val="none" w:sz="0" w:space="0" w:color="auto"/>
            <w:bottom w:val="none" w:sz="0" w:space="0" w:color="auto"/>
            <w:right w:val="none" w:sz="0" w:space="0" w:color="auto"/>
          </w:divBdr>
        </w:div>
        <w:div w:id="149024845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F654-B750-4A70-83C6-3F7AC00E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Community Foundation Options</vt:lpstr>
    </vt:vector>
  </TitlesOfParts>
  <Company>Brody Weiser Burns</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Options</dc:title>
  <dc:creator>Claire Morduch</dc:creator>
  <cp:lastModifiedBy>Annette A. Clapsaddle</cp:lastModifiedBy>
  <cp:revision>2</cp:revision>
  <cp:lastPrinted>2014-03-06T01:47:00Z</cp:lastPrinted>
  <dcterms:created xsi:type="dcterms:W3CDTF">2014-03-06T13:11:00Z</dcterms:created>
  <dcterms:modified xsi:type="dcterms:W3CDTF">2014-03-06T13:11:00Z</dcterms:modified>
</cp:coreProperties>
</file>