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999" w:rsidRDefault="00A25999" w:rsidP="00A86E30">
      <w:pPr>
        <w:spacing w:before="0" w:after="0" w:line="240" w:lineRule="auto"/>
        <w:rPr>
          <w:rFonts w:ascii="Garamond" w:hAnsi="Garamond"/>
          <w:sz w:val="24"/>
          <w:szCs w:val="24"/>
        </w:rPr>
      </w:pPr>
    </w:p>
    <w:p w:rsidR="00A86E30" w:rsidRPr="00A86E30" w:rsidRDefault="00A86E30" w:rsidP="00A86E30">
      <w:pPr>
        <w:spacing w:before="0" w:after="0" w:line="240" w:lineRule="auto"/>
        <w:rPr>
          <w:rFonts w:ascii="Garamond" w:hAnsi="Garamond"/>
          <w:sz w:val="24"/>
          <w:szCs w:val="24"/>
        </w:rPr>
      </w:pPr>
      <w:r w:rsidRPr="00A86E30">
        <w:rPr>
          <w:rFonts w:ascii="Garamond" w:hAnsi="Garamond"/>
          <w:sz w:val="24"/>
          <w:szCs w:val="24"/>
        </w:rPr>
        <w:t xml:space="preserve">Memo to: </w:t>
      </w:r>
      <w:r w:rsidRPr="00A86E30">
        <w:rPr>
          <w:rFonts w:ascii="Garamond" w:hAnsi="Garamond"/>
          <w:sz w:val="24"/>
          <w:szCs w:val="24"/>
        </w:rPr>
        <w:tab/>
      </w:r>
      <w:proofErr w:type="spellStart"/>
      <w:r w:rsidRPr="00A86E30">
        <w:rPr>
          <w:rFonts w:ascii="Garamond" w:hAnsi="Garamond"/>
          <w:sz w:val="24"/>
          <w:szCs w:val="24"/>
        </w:rPr>
        <w:t>Qualla</w:t>
      </w:r>
      <w:proofErr w:type="spellEnd"/>
      <w:r w:rsidRPr="00A86E30">
        <w:rPr>
          <w:rFonts w:ascii="Garamond" w:hAnsi="Garamond"/>
          <w:sz w:val="24"/>
          <w:szCs w:val="24"/>
        </w:rPr>
        <w:t xml:space="preserve"> 2020 Committee Members </w:t>
      </w:r>
    </w:p>
    <w:p w:rsidR="00A86E30" w:rsidRPr="00A86E30" w:rsidRDefault="00A86E30" w:rsidP="00A86E30">
      <w:pPr>
        <w:spacing w:before="0" w:after="0" w:line="240" w:lineRule="auto"/>
        <w:rPr>
          <w:rFonts w:ascii="Garamond" w:hAnsi="Garamond"/>
          <w:sz w:val="24"/>
          <w:szCs w:val="24"/>
        </w:rPr>
      </w:pPr>
    </w:p>
    <w:p w:rsidR="00A86E30" w:rsidRPr="00A86E30" w:rsidRDefault="00A86E30" w:rsidP="00A86E30">
      <w:pPr>
        <w:spacing w:before="0" w:after="0" w:line="240" w:lineRule="auto"/>
        <w:rPr>
          <w:rFonts w:ascii="Garamond" w:hAnsi="Garamond"/>
          <w:sz w:val="24"/>
          <w:szCs w:val="24"/>
        </w:rPr>
      </w:pPr>
      <w:r w:rsidRPr="00A86E30">
        <w:rPr>
          <w:rFonts w:ascii="Garamond" w:hAnsi="Garamond"/>
          <w:sz w:val="24"/>
          <w:szCs w:val="24"/>
        </w:rPr>
        <w:t xml:space="preserve">From: </w:t>
      </w:r>
      <w:r w:rsidRPr="00A86E30">
        <w:rPr>
          <w:rFonts w:ascii="Garamond" w:hAnsi="Garamond"/>
          <w:sz w:val="24"/>
          <w:szCs w:val="24"/>
        </w:rPr>
        <w:tab/>
      </w:r>
      <w:r w:rsidRPr="00A86E30">
        <w:rPr>
          <w:rFonts w:ascii="Garamond" w:hAnsi="Garamond"/>
          <w:sz w:val="24"/>
          <w:szCs w:val="24"/>
        </w:rPr>
        <w:tab/>
        <w:t xml:space="preserve">John Weiser </w:t>
      </w:r>
    </w:p>
    <w:p w:rsidR="00A86E30" w:rsidRPr="00A86E30" w:rsidRDefault="00A86E30" w:rsidP="00A86E30">
      <w:pPr>
        <w:spacing w:before="0" w:after="0" w:line="240" w:lineRule="auto"/>
        <w:rPr>
          <w:rFonts w:ascii="Garamond" w:hAnsi="Garamond"/>
          <w:sz w:val="24"/>
          <w:szCs w:val="24"/>
        </w:rPr>
      </w:pPr>
      <w:r w:rsidRPr="00A86E30">
        <w:rPr>
          <w:rFonts w:ascii="Garamond" w:hAnsi="Garamond"/>
          <w:sz w:val="24"/>
          <w:szCs w:val="24"/>
        </w:rPr>
        <w:tab/>
      </w:r>
      <w:r w:rsidRPr="00A86E30">
        <w:rPr>
          <w:rFonts w:ascii="Garamond" w:hAnsi="Garamond"/>
          <w:sz w:val="24"/>
          <w:szCs w:val="24"/>
        </w:rPr>
        <w:tab/>
        <w:t>Ben Sherman</w:t>
      </w:r>
    </w:p>
    <w:p w:rsidR="00A86E30" w:rsidRPr="00A86E30" w:rsidRDefault="00A86E30" w:rsidP="00A86E30">
      <w:pPr>
        <w:spacing w:before="0" w:after="0" w:line="240" w:lineRule="auto"/>
        <w:rPr>
          <w:rFonts w:ascii="Garamond" w:hAnsi="Garamond"/>
          <w:sz w:val="24"/>
          <w:szCs w:val="24"/>
        </w:rPr>
      </w:pPr>
    </w:p>
    <w:p w:rsidR="00A86E30" w:rsidRPr="00A86E30" w:rsidRDefault="00A86E30" w:rsidP="00A86E30">
      <w:pPr>
        <w:spacing w:before="0" w:after="0" w:line="240" w:lineRule="auto"/>
        <w:rPr>
          <w:rFonts w:ascii="Garamond" w:hAnsi="Garamond"/>
          <w:sz w:val="24"/>
          <w:szCs w:val="24"/>
        </w:rPr>
      </w:pPr>
      <w:r w:rsidRPr="00A86E30">
        <w:rPr>
          <w:rFonts w:ascii="Garamond" w:hAnsi="Garamond"/>
          <w:sz w:val="24"/>
          <w:szCs w:val="24"/>
        </w:rPr>
        <w:t xml:space="preserve">Date: </w:t>
      </w:r>
      <w:r w:rsidRPr="00A86E30">
        <w:rPr>
          <w:rFonts w:ascii="Garamond" w:hAnsi="Garamond"/>
          <w:sz w:val="24"/>
          <w:szCs w:val="24"/>
        </w:rPr>
        <w:tab/>
      </w:r>
      <w:r w:rsidRPr="00A86E30">
        <w:rPr>
          <w:rFonts w:ascii="Garamond" w:hAnsi="Garamond"/>
          <w:sz w:val="24"/>
          <w:szCs w:val="24"/>
        </w:rPr>
        <w:tab/>
      </w:r>
      <w:r w:rsidR="004437C3">
        <w:rPr>
          <w:rFonts w:ascii="Garamond" w:hAnsi="Garamond"/>
          <w:sz w:val="24"/>
          <w:szCs w:val="24"/>
        </w:rPr>
        <w:t>March 31, 2014</w:t>
      </w:r>
    </w:p>
    <w:p w:rsidR="00A86E30" w:rsidRPr="00A86E30" w:rsidRDefault="00A86E30" w:rsidP="00A86E30">
      <w:pPr>
        <w:spacing w:before="0" w:after="0" w:line="240" w:lineRule="auto"/>
        <w:rPr>
          <w:rFonts w:ascii="Garamond" w:hAnsi="Garamond"/>
          <w:sz w:val="24"/>
          <w:szCs w:val="24"/>
        </w:rPr>
      </w:pPr>
    </w:p>
    <w:p w:rsidR="00A86E30" w:rsidRPr="00A86E30" w:rsidRDefault="00A86E30" w:rsidP="00A86E30">
      <w:pPr>
        <w:spacing w:before="0" w:after="0" w:line="240" w:lineRule="auto"/>
        <w:rPr>
          <w:rFonts w:ascii="Garamond" w:hAnsi="Garamond"/>
          <w:sz w:val="24"/>
          <w:szCs w:val="24"/>
        </w:rPr>
      </w:pPr>
      <w:r w:rsidRPr="00A86E30">
        <w:rPr>
          <w:rFonts w:ascii="Garamond" w:hAnsi="Garamond"/>
          <w:sz w:val="24"/>
          <w:szCs w:val="24"/>
        </w:rPr>
        <w:t xml:space="preserve">Re: </w:t>
      </w:r>
      <w:r w:rsidRPr="00A86E30">
        <w:rPr>
          <w:rFonts w:ascii="Garamond" w:hAnsi="Garamond"/>
          <w:sz w:val="24"/>
          <w:szCs w:val="24"/>
        </w:rPr>
        <w:tab/>
      </w:r>
      <w:r w:rsidRPr="00A86E30">
        <w:rPr>
          <w:rFonts w:ascii="Garamond" w:hAnsi="Garamond"/>
          <w:sz w:val="24"/>
          <w:szCs w:val="24"/>
        </w:rPr>
        <w:tab/>
      </w:r>
      <w:r w:rsidRPr="00A86E30">
        <w:rPr>
          <w:rFonts w:ascii="Garamond" w:hAnsi="Garamond"/>
          <w:b/>
          <w:sz w:val="24"/>
          <w:szCs w:val="24"/>
        </w:rPr>
        <w:t xml:space="preserve">Notes from </w:t>
      </w:r>
      <w:r w:rsidR="004437C3">
        <w:rPr>
          <w:rFonts w:ascii="Garamond" w:hAnsi="Garamond"/>
          <w:b/>
          <w:sz w:val="24"/>
          <w:szCs w:val="24"/>
        </w:rPr>
        <w:t>March 21</w:t>
      </w:r>
      <w:r w:rsidR="004437C3" w:rsidRPr="004437C3">
        <w:rPr>
          <w:rFonts w:ascii="Garamond" w:hAnsi="Garamond"/>
          <w:b/>
          <w:sz w:val="24"/>
          <w:szCs w:val="24"/>
          <w:vertAlign w:val="superscript"/>
        </w:rPr>
        <w:t>st</w:t>
      </w:r>
      <w:r w:rsidR="004437C3">
        <w:rPr>
          <w:rFonts w:ascii="Garamond" w:hAnsi="Garamond"/>
          <w:b/>
          <w:sz w:val="24"/>
          <w:szCs w:val="24"/>
        </w:rPr>
        <w:t xml:space="preserve"> </w:t>
      </w:r>
      <w:r w:rsidRPr="00A86E30">
        <w:rPr>
          <w:rFonts w:ascii="Garamond" w:hAnsi="Garamond"/>
          <w:b/>
          <w:sz w:val="24"/>
          <w:szCs w:val="24"/>
        </w:rPr>
        <w:t xml:space="preserve">meeting </w:t>
      </w:r>
    </w:p>
    <w:p w:rsidR="00A86E30" w:rsidRPr="00A86E30" w:rsidRDefault="00A86E30" w:rsidP="00A86E30">
      <w:pPr>
        <w:pBdr>
          <w:bottom w:val="single" w:sz="12" w:space="1" w:color="auto"/>
        </w:pBdr>
        <w:spacing w:before="0" w:after="0" w:line="240" w:lineRule="auto"/>
        <w:rPr>
          <w:rFonts w:ascii="Garamond" w:hAnsi="Garamond"/>
          <w:b/>
          <w:bCs/>
          <w:sz w:val="24"/>
          <w:szCs w:val="24"/>
        </w:rPr>
      </w:pPr>
    </w:p>
    <w:p w:rsidR="00A86E30" w:rsidRPr="00A86E30" w:rsidRDefault="00A86E30" w:rsidP="00A86E30">
      <w:pPr>
        <w:spacing w:before="0" w:after="0" w:line="240" w:lineRule="auto"/>
        <w:rPr>
          <w:rFonts w:ascii="Garamond" w:hAnsi="Garamond"/>
          <w:sz w:val="24"/>
          <w:szCs w:val="24"/>
        </w:rPr>
      </w:pPr>
    </w:p>
    <w:p w:rsidR="00A86E30" w:rsidRPr="00A86E30" w:rsidRDefault="00A86E30" w:rsidP="00A86E30">
      <w:pPr>
        <w:spacing w:before="0" w:after="0" w:line="240" w:lineRule="auto"/>
        <w:rPr>
          <w:rFonts w:ascii="Garamond" w:hAnsi="Garamond"/>
          <w:sz w:val="24"/>
          <w:szCs w:val="24"/>
        </w:rPr>
      </w:pPr>
    </w:p>
    <w:p w:rsidR="00A86E30" w:rsidRPr="00A86E30" w:rsidRDefault="00A86E30" w:rsidP="00A86E30">
      <w:pPr>
        <w:spacing w:before="0" w:after="0" w:line="240" w:lineRule="auto"/>
        <w:rPr>
          <w:rFonts w:ascii="Garamond" w:hAnsi="Garamond"/>
          <w:sz w:val="24"/>
          <w:szCs w:val="24"/>
        </w:rPr>
      </w:pPr>
      <w:r w:rsidRPr="00A86E30">
        <w:rPr>
          <w:rFonts w:ascii="Garamond" w:hAnsi="Garamond"/>
          <w:sz w:val="24"/>
          <w:szCs w:val="24"/>
        </w:rPr>
        <w:t xml:space="preserve">This memo presents the notes from the </w:t>
      </w:r>
      <w:r w:rsidR="004437C3">
        <w:rPr>
          <w:rFonts w:ascii="Garamond" w:hAnsi="Garamond"/>
          <w:sz w:val="24"/>
          <w:szCs w:val="24"/>
        </w:rPr>
        <w:t>March 21</w:t>
      </w:r>
      <w:r w:rsidR="004437C3" w:rsidRPr="004437C3">
        <w:rPr>
          <w:rFonts w:ascii="Garamond" w:hAnsi="Garamond"/>
          <w:sz w:val="24"/>
          <w:szCs w:val="24"/>
          <w:vertAlign w:val="superscript"/>
        </w:rPr>
        <w:t>st</w:t>
      </w:r>
      <w:r w:rsidR="004437C3">
        <w:rPr>
          <w:rFonts w:ascii="Garamond" w:hAnsi="Garamond"/>
          <w:sz w:val="24"/>
          <w:szCs w:val="24"/>
        </w:rPr>
        <w:t xml:space="preserve"> </w:t>
      </w:r>
      <w:r w:rsidRPr="00A86E30">
        <w:rPr>
          <w:rFonts w:ascii="Garamond" w:hAnsi="Garamond"/>
          <w:sz w:val="24"/>
          <w:szCs w:val="24"/>
        </w:rPr>
        <w:t xml:space="preserve">meeting of the </w:t>
      </w:r>
      <w:proofErr w:type="spellStart"/>
      <w:r w:rsidRPr="00A86E30">
        <w:rPr>
          <w:rFonts w:ascii="Garamond" w:hAnsi="Garamond"/>
          <w:sz w:val="24"/>
          <w:szCs w:val="24"/>
        </w:rPr>
        <w:t>Qualla</w:t>
      </w:r>
      <w:proofErr w:type="spellEnd"/>
      <w:r w:rsidRPr="00A86E30">
        <w:rPr>
          <w:rFonts w:ascii="Garamond" w:hAnsi="Garamond"/>
          <w:sz w:val="24"/>
          <w:szCs w:val="24"/>
        </w:rPr>
        <w:t xml:space="preserve"> 2020 Committee.  </w:t>
      </w:r>
    </w:p>
    <w:p w:rsidR="00A86E30" w:rsidRPr="00A86E30" w:rsidRDefault="00A86E30" w:rsidP="00A86E30">
      <w:pPr>
        <w:spacing w:before="0" w:after="0" w:line="240" w:lineRule="auto"/>
        <w:rPr>
          <w:rFonts w:ascii="Garamond" w:hAnsi="Garamond"/>
          <w:sz w:val="24"/>
          <w:szCs w:val="24"/>
        </w:rPr>
      </w:pPr>
    </w:p>
    <w:p w:rsidR="00A86E30" w:rsidRPr="00A86E30" w:rsidRDefault="00A86E30" w:rsidP="00A86E30">
      <w:pPr>
        <w:spacing w:before="0" w:after="0" w:line="240" w:lineRule="auto"/>
        <w:rPr>
          <w:rFonts w:ascii="Garamond" w:hAnsi="Garamond"/>
          <w:sz w:val="24"/>
          <w:szCs w:val="24"/>
          <w:u w:val="single"/>
        </w:rPr>
      </w:pPr>
      <w:r w:rsidRPr="00A86E30">
        <w:rPr>
          <w:rFonts w:ascii="Garamond" w:hAnsi="Garamond"/>
          <w:sz w:val="24"/>
          <w:szCs w:val="24"/>
          <w:u w:val="single"/>
        </w:rPr>
        <w:t>Meeting Attendees:</w:t>
      </w:r>
    </w:p>
    <w:p w:rsidR="006B667C" w:rsidRDefault="00A86E30" w:rsidP="00FF6DE5">
      <w:pPr>
        <w:spacing w:before="0" w:after="0" w:line="240" w:lineRule="auto"/>
        <w:rPr>
          <w:rFonts w:ascii="Garamond" w:hAnsi="Garamond"/>
          <w:sz w:val="24"/>
          <w:szCs w:val="24"/>
        </w:rPr>
      </w:pPr>
      <w:r w:rsidRPr="00A86E30">
        <w:rPr>
          <w:rFonts w:ascii="Garamond" w:hAnsi="Garamond"/>
          <w:sz w:val="24"/>
          <w:szCs w:val="24"/>
        </w:rPr>
        <w:t xml:space="preserve">The meeting was attended by the following individuals from the </w:t>
      </w:r>
      <w:proofErr w:type="spellStart"/>
      <w:r w:rsidRPr="00A86E30">
        <w:rPr>
          <w:rFonts w:ascii="Garamond" w:hAnsi="Garamond"/>
          <w:sz w:val="24"/>
          <w:szCs w:val="24"/>
        </w:rPr>
        <w:t>Qualla</w:t>
      </w:r>
      <w:proofErr w:type="spellEnd"/>
      <w:r w:rsidRPr="00A86E30">
        <w:rPr>
          <w:rFonts w:ascii="Garamond" w:hAnsi="Garamond"/>
          <w:sz w:val="24"/>
          <w:szCs w:val="24"/>
        </w:rPr>
        <w:t xml:space="preserve"> 2020 Committee:</w:t>
      </w:r>
    </w:p>
    <w:p w:rsidR="00E060C9" w:rsidRDefault="00E060C9" w:rsidP="00FF6DE5">
      <w:pPr>
        <w:spacing w:before="0" w:after="0" w:line="240" w:lineRule="auto"/>
        <w:rPr>
          <w:rFonts w:ascii="Garamond" w:hAnsi="Garamond"/>
          <w:sz w:val="24"/>
          <w:szCs w:val="24"/>
        </w:rPr>
      </w:pPr>
      <w:r>
        <w:rPr>
          <w:rFonts w:ascii="Garamond" w:hAnsi="Garamond"/>
          <w:sz w:val="24"/>
          <w:szCs w:val="24"/>
        </w:rPr>
        <w:t xml:space="preserve"> </w:t>
      </w:r>
    </w:p>
    <w:p w:rsidR="006B667C" w:rsidRDefault="006B667C" w:rsidP="00FF6DE5">
      <w:pPr>
        <w:spacing w:before="0" w:after="0" w:line="240" w:lineRule="auto"/>
        <w:rPr>
          <w:rFonts w:ascii="Garamond" w:hAnsi="Garamond"/>
          <w:sz w:val="24"/>
          <w:szCs w:val="24"/>
        </w:rPr>
      </w:pPr>
    </w:p>
    <w:p w:rsidR="006B667C" w:rsidRDefault="006B667C" w:rsidP="00FF6DE5">
      <w:pPr>
        <w:spacing w:before="0" w:after="0" w:line="240" w:lineRule="auto"/>
        <w:rPr>
          <w:rFonts w:ascii="Garamond" w:hAnsi="Garamond"/>
          <w:sz w:val="24"/>
          <w:szCs w:val="24"/>
        </w:rPr>
        <w:sectPr w:rsidR="006B667C" w:rsidSect="006B667C">
          <w:headerReference w:type="default" r:id="rId9"/>
          <w:footerReference w:type="default" r:id="rId10"/>
          <w:footerReference w:type="first" r:id="rId11"/>
          <w:pgSz w:w="12240" w:h="15840" w:code="1"/>
          <w:pgMar w:top="1440" w:right="1440" w:bottom="1440" w:left="1440" w:header="720" w:footer="720" w:gutter="0"/>
          <w:cols w:space="720"/>
          <w:docGrid w:linePitch="360"/>
        </w:sectPr>
      </w:pPr>
    </w:p>
    <w:p w:rsidR="00731134" w:rsidRPr="006D51A9" w:rsidRDefault="00731134" w:rsidP="00FF6DE5">
      <w:pPr>
        <w:spacing w:before="0" w:after="0" w:line="240" w:lineRule="auto"/>
        <w:rPr>
          <w:rFonts w:ascii="Garamond" w:hAnsi="Garamond"/>
          <w:sz w:val="24"/>
          <w:szCs w:val="24"/>
        </w:rPr>
      </w:pPr>
      <w:r w:rsidRPr="006D51A9">
        <w:rPr>
          <w:rFonts w:ascii="Garamond" w:hAnsi="Garamond"/>
          <w:sz w:val="24"/>
          <w:szCs w:val="24"/>
        </w:rPr>
        <w:t>Chief Hicks</w:t>
      </w:r>
    </w:p>
    <w:p w:rsidR="00FF6DE5" w:rsidRPr="006D51A9" w:rsidRDefault="00FF6DE5" w:rsidP="00FF6DE5">
      <w:pPr>
        <w:spacing w:before="0" w:after="0" w:line="240" w:lineRule="auto"/>
        <w:rPr>
          <w:rFonts w:ascii="Garamond" w:hAnsi="Garamond"/>
          <w:sz w:val="24"/>
          <w:szCs w:val="24"/>
        </w:rPr>
      </w:pPr>
      <w:r w:rsidRPr="006D51A9">
        <w:rPr>
          <w:rFonts w:ascii="Garamond" w:hAnsi="Garamond"/>
          <w:sz w:val="24"/>
          <w:szCs w:val="24"/>
        </w:rPr>
        <w:t xml:space="preserve">Bill </w:t>
      </w:r>
      <w:proofErr w:type="spellStart"/>
      <w:r w:rsidRPr="006D51A9">
        <w:rPr>
          <w:rFonts w:ascii="Garamond" w:hAnsi="Garamond"/>
          <w:sz w:val="24"/>
          <w:szCs w:val="24"/>
        </w:rPr>
        <w:t>Boyum</w:t>
      </w:r>
      <w:proofErr w:type="spellEnd"/>
    </w:p>
    <w:p w:rsidR="00527C46" w:rsidRPr="006D51A9" w:rsidRDefault="00527C46" w:rsidP="00C863B0">
      <w:pPr>
        <w:spacing w:before="0" w:after="0" w:line="240" w:lineRule="auto"/>
        <w:rPr>
          <w:rFonts w:ascii="Garamond" w:hAnsi="Garamond"/>
          <w:sz w:val="24"/>
          <w:szCs w:val="24"/>
        </w:rPr>
      </w:pPr>
      <w:r w:rsidRPr="006D51A9">
        <w:rPr>
          <w:rFonts w:ascii="Garamond" w:hAnsi="Garamond"/>
          <w:sz w:val="24"/>
          <w:szCs w:val="24"/>
        </w:rPr>
        <w:t>James Caldwell</w:t>
      </w:r>
    </w:p>
    <w:p w:rsidR="00731134" w:rsidRPr="006D51A9" w:rsidRDefault="00FF6DE5" w:rsidP="00FF6DE5">
      <w:pPr>
        <w:spacing w:before="0" w:after="0" w:line="240" w:lineRule="auto"/>
        <w:rPr>
          <w:rFonts w:ascii="Garamond" w:hAnsi="Garamond"/>
          <w:sz w:val="24"/>
          <w:szCs w:val="24"/>
        </w:rPr>
      </w:pPr>
      <w:r w:rsidRPr="006D51A9">
        <w:rPr>
          <w:rFonts w:ascii="Garamond" w:hAnsi="Garamond"/>
          <w:sz w:val="24"/>
          <w:szCs w:val="24"/>
        </w:rPr>
        <w:t>Missy Crowe</w:t>
      </w:r>
    </w:p>
    <w:p w:rsidR="00C863B0" w:rsidRPr="006D51A9" w:rsidRDefault="00C863B0" w:rsidP="00C863B0">
      <w:pPr>
        <w:spacing w:before="0" w:after="0" w:line="240" w:lineRule="auto"/>
        <w:rPr>
          <w:rFonts w:ascii="Garamond" w:hAnsi="Garamond"/>
          <w:sz w:val="24"/>
          <w:szCs w:val="24"/>
        </w:rPr>
      </w:pPr>
      <w:r w:rsidRPr="006D51A9">
        <w:rPr>
          <w:rFonts w:ascii="Garamond" w:hAnsi="Garamond"/>
          <w:sz w:val="24"/>
          <w:szCs w:val="24"/>
        </w:rPr>
        <w:t xml:space="preserve">Hope </w:t>
      </w:r>
      <w:proofErr w:type="spellStart"/>
      <w:r w:rsidRPr="006D51A9">
        <w:rPr>
          <w:rFonts w:ascii="Garamond" w:hAnsi="Garamond"/>
          <w:sz w:val="24"/>
          <w:szCs w:val="24"/>
        </w:rPr>
        <w:t>Huskey</w:t>
      </w:r>
      <w:proofErr w:type="spellEnd"/>
    </w:p>
    <w:p w:rsidR="00FF6DE5" w:rsidRPr="006D51A9" w:rsidRDefault="00527C46" w:rsidP="00FF6DE5">
      <w:pPr>
        <w:spacing w:before="0" w:after="0" w:line="240" w:lineRule="auto"/>
        <w:rPr>
          <w:rFonts w:ascii="Garamond" w:hAnsi="Garamond"/>
          <w:sz w:val="24"/>
          <w:szCs w:val="24"/>
        </w:rPr>
      </w:pPr>
      <w:r w:rsidRPr="006D51A9">
        <w:rPr>
          <w:rFonts w:ascii="Garamond" w:hAnsi="Garamond"/>
          <w:sz w:val="24"/>
          <w:szCs w:val="24"/>
        </w:rPr>
        <w:t>C</w:t>
      </w:r>
      <w:r w:rsidR="00FF6DE5" w:rsidRPr="006D51A9">
        <w:rPr>
          <w:rFonts w:ascii="Garamond" w:hAnsi="Garamond"/>
          <w:sz w:val="24"/>
          <w:szCs w:val="24"/>
        </w:rPr>
        <w:t>arla Jamison</w:t>
      </w:r>
    </w:p>
    <w:p w:rsidR="004B554F" w:rsidRPr="006D51A9" w:rsidRDefault="004B554F" w:rsidP="00FF6DE5">
      <w:pPr>
        <w:spacing w:before="0" w:after="0" w:line="240" w:lineRule="auto"/>
        <w:rPr>
          <w:rFonts w:ascii="Garamond" w:hAnsi="Garamond"/>
          <w:sz w:val="24"/>
          <w:szCs w:val="24"/>
        </w:rPr>
      </w:pPr>
      <w:r w:rsidRPr="006D51A9">
        <w:rPr>
          <w:rFonts w:ascii="Garamond" w:hAnsi="Garamond"/>
          <w:sz w:val="24"/>
          <w:szCs w:val="24"/>
        </w:rPr>
        <w:t xml:space="preserve">Marie </w:t>
      </w:r>
      <w:proofErr w:type="spellStart"/>
      <w:r w:rsidRPr="006D51A9">
        <w:rPr>
          <w:rFonts w:ascii="Garamond" w:hAnsi="Garamond"/>
          <w:sz w:val="24"/>
          <w:szCs w:val="24"/>
        </w:rPr>
        <w:t>Junaluska</w:t>
      </w:r>
      <w:proofErr w:type="spellEnd"/>
    </w:p>
    <w:p w:rsidR="00C863B0" w:rsidRPr="006D51A9" w:rsidRDefault="00C863B0" w:rsidP="00C863B0">
      <w:pPr>
        <w:spacing w:before="0" w:after="0" w:line="240" w:lineRule="auto"/>
        <w:rPr>
          <w:rFonts w:ascii="Garamond" w:hAnsi="Garamond"/>
          <w:sz w:val="24"/>
          <w:szCs w:val="24"/>
        </w:rPr>
      </w:pPr>
      <w:r w:rsidRPr="006D51A9">
        <w:rPr>
          <w:rFonts w:ascii="Garamond" w:hAnsi="Garamond"/>
          <w:sz w:val="24"/>
          <w:szCs w:val="24"/>
        </w:rPr>
        <w:t xml:space="preserve">Amy </w:t>
      </w:r>
      <w:proofErr w:type="spellStart"/>
      <w:r w:rsidRPr="006D51A9">
        <w:rPr>
          <w:rFonts w:ascii="Garamond" w:hAnsi="Garamond"/>
          <w:sz w:val="24"/>
          <w:szCs w:val="24"/>
        </w:rPr>
        <w:t>Kaloneheskie</w:t>
      </w:r>
      <w:proofErr w:type="spellEnd"/>
    </w:p>
    <w:p w:rsidR="006D51A9" w:rsidRPr="006D51A9" w:rsidRDefault="006D51A9" w:rsidP="00C863B0">
      <w:pPr>
        <w:spacing w:before="0" w:after="0" w:line="240" w:lineRule="auto"/>
        <w:rPr>
          <w:rFonts w:ascii="Garamond" w:hAnsi="Garamond"/>
          <w:sz w:val="24"/>
          <w:szCs w:val="24"/>
        </w:rPr>
      </w:pPr>
      <w:r w:rsidRPr="006D51A9">
        <w:rPr>
          <w:rFonts w:ascii="Garamond" w:hAnsi="Garamond"/>
          <w:sz w:val="24"/>
          <w:szCs w:val="24"/>
        </w:rPr>
        <w:t xml:space="preserve">Ray </w:t>
      </w:r>
      <w:proofErr w:type="spellStart"/>
      <w:r w:rsidRPr="006D51A9">
        <w:rPr>
          <w:rFonts w:ascii="Garamond" w:hAnsi="Garamond"/>
          <w:sz w:val="24"/>
          <w:szCs w:val="24"/>
        </w:rPr>
        <w:t>Kinsland</w:t>
      </w:r>
      <w:proofErr w:type="spellEnd"/>
    </w:p>
    <w:p w:rsidR="00FF6DE5" w:rsidRPr="006D51A9" w:rsidRDefault="00FF6DE5" w:rsidP="00FF6DE5">
      <w:pPr>
        <w:spacing w:before="0" w:after="0" w:line="240" w:lineRule="auto"/>
        <w:rPr>
          <w:rFonts w:ascii="Garamond" w:hAnsi="Garamond"/>
          <w:sz w:val="24"/>
          <w:szCs w:val="24"/>
        </w:rPr>
      </w:pPr>
      <w:r w:rsidRPr="006D51A9">
        <w:rPr>
          <w:rFonts w:ascii="Garamond" w:hAnsi="Garamond"/>
          <w:sz w:val="24"/>
          <w:szCs w:val="24"/>
        </w:rPr>
        <w:t>Lisa Leatherman</w:t>
      </w:r>
    </w:p>
    <w:p w:rsidR="00731134" w:rsidRPr="006D51A9" w:rsidRDefault="00FF6DE5" w:rsidP="00FF6DE5">
      <w:pPr>
        <w:spacing w:before="0" w:after="0" w:line="240" w:lineRule="auto"/>
        <w:rPr>
          <w:rFonts w:ascii="Garamond" w:hAnsi="Garamond"/>
          <w:sz w:val="24"/>
          <w:szCs w:val="24"/>
        </w:rPr>
      </w:pPr>
      <w:r w:rsidRPr="006D51A9">
        <w:rPr>
          <w:rFonts w:ascii="Garamond" w:hAnsi="Garamond"/>
          <w:sz w:val="24"/>
          <w:szCs w:val="24"/>
        </w:rPr>
        <w:t>Jason Lambert</w:t>
      </w:r>
    </w:p>
    <w:p w:rsidR="00FF6DE5" w:rsidRPr="006D51A9" w:rsidRDefault="00FF6DE5" w:rsidP="00FF6DE5">
      <w:pPr>
        <w:spacing w:before="0" w:after="0" w:line="240" w:lineRule="auto"/>
        <w:rPr>
          <w:rFonts w:ascii="Garamond" w:hAnsi="Garamond"/>
          <w:sz w:val="24"/>
          <w:szCs w:val="24"/>
        </w:rPr>
      </w:pPr>
      <w:r w:rsidRPr="006D51A9">
        <w:rPr>
          <w:rFonts w:ascii="Garamond" w:hAnsi="Garamond"/>
          <w:sz w:val="24"/>
          <w:szCs w:val="24"/>
        </w:rPr>
        <w:t>Wanda Lawless</w:t>
      </w:r>
    </w:p>
    <w:p w:rsidR="004B554F" w:rsidRPr="006D51A9" w:rsidRDefault="004B554F" w:rsidP="00FF6DE5">
      <w:pPr>
        <w:spacing w:before="0" w:after="0" w:line="240" w:lineRule="auto"/>
        <w:rPr>
          <w:rFonts w:ascii="Garamond" w:hAnsi="Garamond"/>
          <w:sz w:val="24"/>
          <w:szCs w:val="24"/>
        </w:rPr>
      </w:pPr>
      <w:r w:rsidRPr="006D51A9">
        <w:rPr>
          <w:rFonts w:ascii="Garamond" w:hAnsi="Garamond"/>
          <w:sz w:val="24"/>
          <w:szCs w:val="24"/>
        </w:rPr>
        <w:t>Kristy Long</w:t>
      </w:r>
    </w:p>
    <w:p w:rsidR="004B554F" w:rsidRPr="006D51A9" w:rsidRDefault="004B554F" w:rsidP="00FF6DE5">
      <w:pPr>
        <w:spacing w:before="0" w:after="0" w:line="240" w:lineRule="auto"/>
        <w:rPr>
          <w:rFonts w:ascii="Garamond" w:hAnsi="Garamond"/>
          <w:sz w:val="24"/>
          <w:szCs w:val="24"/>
        </w:rPr>
      </w:pPr>
      <w:r w:rsidRPr="006D51A9">
        <w:rPr>
          <w:rFonts w:ascii="Garamond" w:hAnsi="Garamond"/>
          <w:sz w:val="24"/>
          <w:szCs w:val="24"/>
        </w:rPr>
        <w:t>Adele Madden</w:t>
      </w:r>
    </w:p>
    <w:p w:rsidR="00FF6DE5" w:rsidRPr="006D51A9" w:rsidRDefault="00527C46" w:rsidP="00FF6DE5">
      <w:pPr>
        <w:spacing w:before="0" w:after="0" w:line="240" w:lineRule="auto"/>
        <w:rPr>
          <w:rFonts w:ascii="Garamond" w:hAnsi="Garamond"/>
          <w:sz w:val="24"/>
          <w:szCs w:val="24"/>
        </w:rPr>
      </w:pPr>
      <w:proofErr w:type="spellStart"/>
      <w:r w:rsidRPr="006D51A9">
        <w:rPr>
          <w:rFonts w:ascii="Garamond" w:hAnsi="Garamond"/>
          <w:sz w:val="24"/>
          <w:szCs w:val="24"/>
        </w:rPr>
        <w:t>Sk</w:t>
      </w:r>
      <w:r w:rsidR="00FF6DE5" w:rsidRPr="006D51A9">
        <w:rPr>
          <w:rFonts w:ascii="Garamond" w:hAnsi="Garamond"/>
          <w:sz w:val="24"/>
          <w:szCs w:val="24"/>
        </w:rPr>
        <w:t>ooter</w:t>
      </w:r>
      <w:proofErr w:type="spellEnd"/>
      <w:r w:rsidR="00FF6DE5" w:rsidRPr="006D51A9">
        <w:rPr>
          <w:rFonts w:ascii="Garamond" w:hAnsi="Garamond"/>
          <w:sz w:val="24"/>
          <w:szCs w:val="24"/>
        </w:rPr>
        <w:t xml:space="preserve"> </w:t>
      </w:r>
      <w:r w:rsidR="00731134" w:rsidRPr="006D51A9">
        <w:rPr>
          <w:rFonts w:ascii="Garamond" w:hAnsi="Garamond"/>
          <w:sz w:val="24"/>
          <w:szCs w:val="24"/>
        </w:rPr>
        <w:t>McC</w:t>
      </w:r>
      <w:r w:rsidR="00FF6DE5" w:rsidRPr="006D51A9">
        <w:rPr>
          <w:rFonts w:ascii="Garamond" w:hAnsi="Garamond"/>
          <w:sz w:val="24"/>
          <w:szCs w:val="24"/>
        </w:rPr>
        <w:t>oy</w:t>
      </w:r>
    </w:p>
    <w:p w:rsidR="00C11EA5" w:rsidRPr="006D51A9" w:rsidRDefault="00C11EA5" w:rsidP="00C11EA5">
      <w:pPr>
        <w:spacing w:before="0" w:after="0" w:line="240" w:lineRule="auto"/>
        <w:rPr>
          <w:rFonts w:ascii="Garamond" w:hAnsi="Garamond"/>
          <w:sz w:val="24"/>
          <w:szCs w:val="24"/>
        </w:rPr>
      </w:pPr>
      <w:r w:rsidRPr="006D51A9">
        <w:rPr>
          <w:rFonts w:ascii="Garamond" w:hAnsi="Garamond"/>
          <w:sz w:val="24"/>
          <w:szCs w:val="24"/>
        </w:rPr>
        <w:t>Paxton Meyers</w:t>
      </w:r>
    </w:p>
    <w:p w:rsidR="004B554F" w:rsidRPr="006D51A9" w:rsidRDefault="004B554F" w:rsidP="00C11EA5">
      <w:pPr>
        <w:spacing w:before="0" w:after="0" w:line="240" w:lineRule="auto"/>
        <w:rPr>
          <w:rFonts w:ascii="Garamond" w:hAnsi="Garamond"/>
          <w:sz w:val="24"/>
          <w:szCs w:val="24"/>
        </w:rPr>
      </w:pPr>
      <w:r w:rsidRPr="006D51A9">
        <w:rPr>
          <w:rFonts w:ascii="Garamond" w:hAnsi="Garamond"/>
          <w:sz w:val="24"/>
          <w:szCs w:val="24"/>
        </w:rPr>
        <w:t>Charlene Owle</w:t>
      </w:r>
    </w:p>
    <w:p w:rsidR="00527C46" w:rsidRPr="006D51A9" w:rsidRDefault="00527C46" w:rsidP="00C11EA5">
      <w:pPr>
        <w:spacing w:before="0" w:after="0" w:line="240" w:lineRule="auto"/>
        <w:rPr>
          <w:rFonts w:ascii="Garamond" w:hAnsi="Garamond"/>
          <w:sz w:val="24"/>
          <w:szCs w:val="24"/>
        </w:rPr>
      </w:pPr>
      <w:r w:rsidRPr="006D51A9">
        <w:rPr>
          <w:rFonts w:ascii="Garamond" w:hAnsi="Garamond"/>
          <w:sz w:val="24"/>
          <w:szCs w:val="24"/>
        </w:rPr>
        <w:t>Morgan Owle-Crisp</w:t>
      </w:r>
    </w:p>
    <w:p w:rsidR="00527C46" w:rsidRPr="006D51A9" w:rsidRDefault="00527C46" w:rsidP="00C11EA5">
      <w:pPr>
        <w:spacing w:before="0" w:after="0" w:line="240" w:lineRule="auto"/>
        <w:rPr>
          <w:rFonts w:ascii="Garamond" w:hAnsi="Garamond"/>
          <w:sz w:val="24"/>
          <w:szCs w:val="24"/>
        </w:rPr>
      </w:pPr>
      <w:r w:rsidRPr="006D51A9">
        <w:rPr>
          <w:rFonts w:ascii="Garamond" w:hAnsi="Garamond"/>
          <w:sz w:val="24"/>
          <w:szCs w:val="24"/>
        </w:rPr>
        <w:t>Amy Parker</w:t>
      </w:r>
    </w:p>
    <w:p w:rsidR="00FF6DE5" w:rsidRPr="006D51A9" w:rsidRDefault="00FF6DE5" w:rsidP="00FF6DE5">
      <w:pPr>
        <w:spacing w:before="0" w:after="0" w:line="240" w:lineRule="auto"/>
        <w:rPr>
          <w:rFonts w:ascii="Garamond" w:hAnsi="Garamond"/>
          <w:sz w:val="24"/>
          <w:szCs w:val="24"/>
        </w:rPr>
      </w:pPr>
      <w:r w:rsidRPr="006D51A9">
        <w:rPr>
          <w:rFonts w:ascii="Garamond" w:hAnsi="Garamond"/>
          <w:sz w:val="24"/>
          <w:szCs w:val="24"/>
        </w:rPr>
        <w:t>Forrest Parker</w:t>
      </w:r>
    </w:p>
    <w:p w:rsidR="00C827A7" w:rsidRPr="006D51A9" w:rsidRDefault="00C827A7" w:rsidP="00FF6DE5">
      <w:pPr>
        <w:spacing w:before="0" w:after="0" w:line="240" w:lineRule="auto"/>
        <w:rPr>
          <w:rFonts w:ascii="Garamond" w:hAnsi="Garamond"/>
          <w:sz w:val="24"/>
          <w:szCs w:val="24"/>
        </w:rPr>
      </w:pPr>
      <w:r w:rsidRPr="006D51A9">
        <w:rPr>
          <w:rFonts w:ascii="Garamond" w:hAnsi="Garamond"/>
          <w:sz w:val="24"/>
          <w:szCs w:val="24"/>
        </w:rPr>
        <w:t>Brooks Robinson</w:t>
      </w:r>
    </w:p>
    <w:p w:rsidR="00FF6DE5" w:rsidRPr="006D51A9" w:rsidRDefault="00FF6DE5" w:rsidP="00FF6DE5">
      <w:pPr>
        <w:spacing w:before="0" w:after="0" w:line="240" w:lineRule="auto"/>
        <w:rPr>
          <w:rFonts w:ascii="Garamond" w:hAnsi="Garamond"/>
          <w:sz w:val="24"/>
          <w:szCs w:val="24"/>
        </w:rPr>
      </w:pPr>
      <w:r w:rsidRPr="006D51A9">
        <w:rPr>
          <w:rFonts w:ascii="Garamond" w:hAnsi="Garamond"/>
          <w:sz w:val="24"/>
          <w:szCs w:val="24"/>
        </w:rPr>
        <w:t>Ray Rose</w:t>
      </w:r>
    </w:p>
    <w:p w:rsidR="00C863B0" w:rsidRPr="006D51A9" w:rsidRDefault="00F0277D" w:rsidP="00C11EA5">
      <w:pPr>
        <w:spacing w:before="0" w:after="0" w:line="240" w:lineRule="auto"/>
        <w:rPr>
          <w:rFonts w:ascii="Garamond" w:hAnsi="Garamond"/>
          <w:sz w:val="24"/>
          <w:szCs w:val="24"/>
        </w:rPr>
      </w:pPr>
      <w:r w:rsidRPr="006D51A9">
        <w:rPr>
          <w:rFonts w:ascii="Garamond" w:hAnsi="Garamond"/>
          <w:sz w:val="24"/>
          <w:szCs w:val="24"/>
        </w:rPr>
        <w:t xml:space="preserve">Jacob Reed </w:t>
      </w:r>
    </w:p>
    <w:p w:rsidR="00FF6DE5" w:rsidRPr="006D51A9" w:rsidRDefault="00FF6DE5" w:rsidP="00FF6DE5">
      <w:pPr>
        <w:spacing w:before="0" w:after="0" w:line="240" w:lineRule="auto"/>
        <w:rPr>
          <w:rFonts w:ascii="Garamond" w:hAnsi="Garamond"/>
          <w:sz w:val="24"/>
          <w:szCs w:val="24"/>
        </w:rPr>
      </w:pPr>
      <w:r w:rsidRPr="006D51A9">
        <w:rPr>
          <w:rFonts w:ascii="Garamond" w:hAnsi="Garamond"/>
          <w:sz w:val="24"/>
          <w:szCs w:val="24"/>
        </w:rPr>
        <w:t xml:space="preserve">Russ </w:t>
      </w:r>
      <w:proofErr w:type="spellStart"/>
      <w:r w:rsidRPr="006D51A9">
        <w:rPr>
          <w:rFonts w:ascii="Garamond" w:hAnsi="Garamond"/>
          <w:sz w:val="24"/>
          <w:szCs w:val="24"/>
        </w:rPr>
        <w:t>Seagle</w:t>
      </w:r>
      <w:proofErr w:type="spellEnd"/>
    </w:p>
    <w:p w:rsidR="004B554F" w:rsidRPr="006D51A9" w:rsidRDefault="004B554F" w:rsidP="00FF6DE5">
      <w:pPr>
        <w:spacing w:before="0" w:after="0" w:line="240" w:lineRule="auto"/>
        <w:rPr>
          <w:rFonts w:ascii="Garamond" w:hAnsi="Garamond"/>
          <w:sz w:val="24"/>
          <w:szCs w:val="24"/>
        </w:rPr>
      </w:pPr>
      <w:r w:rsidRPr="006D51A9">
        <w:rPr>
          <w:rFonts w:ascii="Garamond" w:hAnsi="Garamond"/>
          <w:sz w:val="24"/>
          <w:szCs w:val="24"/>
        </w:rPr>
        <w:t>Bo Taylor</w:t>
      </w:r>
    </w:p>
    <w:p w:rsidR="006D51A9" w:rsidRPr="006D51A9" w:rsidRDefault="006D51A9" w:rsidP="00FF6DE5">
      <w:pPr>
        <w:spacing w:before="0" w:after="0" w:line="240" w:lineRule="auto"/>
        <w:rPr>
          <w:rFonts w:ascii="Garamond" w:hAnsi="Garamond"/>
          <w:sz w:val="24"/>
          <w:szCs w:val="24"/>
        </w:rPr>
      </w:pPr>
      <w:proofErr w:type="spellStart"/>
      <w:r w:rsidRPr="006D51A9">
        <w:rPr>
          <w:rFonts w:ascii="Garamond" w:hAnsi="Garamond"/>
          <w:sz w:val="24"/>
          <w:szCs w:val="24"/>
        </w:rPr>
        <w:t>Reuban</w:t>
      </w:r>
      <w:proofErr w:type="spellEnd"/>
      <w:r w:rsidRPr="006D51A9">
        <w:rPr>
          <w:rFonts w:ascii="Garamond" w:hAnsi="Garamond"/>
          <w:sz w:val="24"/>
          <w:szCs w:val="24"/>
        </w:rPr>
        <w:t xml:space="preserve"> </w:t>
      </w:r>
      <w:proofErr w:type="spellStart"/>
      <w:r w:rsidRPr="006D51A9">
        <w:rPr>
          <w:rFonts w:ascii="Garamond" w:hAnsi="Garamond"/>
          <w:sz w:val="24"/>
          <w:szCs w:val="24"/>
        </w:rPr>
        <w:t>Teesatsateskie</w:t>
      </w:r>
      <w:proofErr w:type="spellEnd"/>
    </w:p>
    <w:p w:rsidR="0079517B" w:rsidRPr="006D51A9" w:rsidRDefault="0079517B" w:rsidP="0079517B">
      <w:pPr>
        <w:spacing w:before="0" w:after="0" w:line="240" w:lineRule="auto"/>
        <w:rPr>
          <w:rFonts w:ascii="Garamond" w:hAnsi="Garamond"/>
          <w:sz w:val="24"/>
          <w:szCs w:val="24"/>
        </w:rPr>
      </w:pPr>
      <w:r w:rsidRPr="006D51A9">
        <w:rPr>
          <w:rFonts w:ascii="Garamond" w:hAnsi="Garamond"/>
          <w:sz w:val="24"/>
          <w:szCs w:val="24"/>
        </w:rPr>
        <w:t>John Tissue</w:t>
      </w:r>
    </w:p>
    <w:p w:rsidR="004B554F" w:rsidRPr="006D51A9" w:rsidRDefault="004B554F" w:rsidP="0079517B">
      <w:pPr>
        <w:spacing w:before="0" w:after="0" w:line="240" w:lineRule="auto"/>
        <w:rPr>
          <w:rFonts w:ascii="Garamond" w:hAnsi="Garamond"/>
          <w:sz w:val="24"/>
          <w:szCs w:val="24"/>
        </w:rPr>
      </w:pPr>
      <w:r w:rsidRPr="006D51A9">
        <w:rPr>
          <w:rFonts w:ascii="Garamond" w:hAnsi="Garamond"/>
          <w:sz w:val="24"/>
          <w:szCs w:val="24"/>
        </w:rPr>
        <w:t xml:space="preserve">Angie </w:t>
      </w:r>
      <w:proofErr w:type="spellStart"/>
      <w:r w:rsidRPr="006D51A9">
        <w:rPr>
          <w:rFonts w:ascii="Garamond" w:hAnsi="Garamond"/>
          <w:sz w:val="24"/>
          <w:szCs w:val="24"/>
        </w:rPr>
        <w:t>Votaw</w:t>
      </w:r>
      <w:proofErr w:type="spellEnd"/>
    </w:p>
    <w:p w:rsidR="00C827A7" w:rsidRDefault="00C827A7" w:rsidP="00C11EA5">
      <w:pPr>
        <w:spacing w:before="0" w:after="0" w:line="240" w:lineRule="auto"/>
        <w:rPr>
          <w:rFonts w:ascii="Garamond" w:hAnsi="Garamond"/>
          <w:sz w:val="24"/>
          <w:szCs w:val="24"/>
        </w:rPr>
        <w:sectPr w:rsidR="00C827A7" w:rsidSect="0079517B">
          <w:type w:val="continuous"/>
          <w:pgSz w:w="12240" w:h="15840" w:code="1"/>
          <w:pgMar w:top="1440" w:right="1440" w:bottom="1440" w:left="1440" w:header="720" w:footer="720" w:gutter="0"/>
          <w:cols w:num="2" w:space="720"/>
          <w:docGrid w:linePitch="360"/>
        </w:sectPr>
      </w:pPr>
      <w:r w:rsidRPr="006D51A9">
        <w:rPr>
          <w:rFonts w:ascii="Garamond" w:hAnsi="Garamond"/>
          <w:sz w:val="24"/>
          <w:szCs w:val="24"/>
        </w:rPr>
        <w:t xml:space="preserve">Paula Brown </w:t>
      </w:r>
      <w:proofErr w:type="spellStart"/>
      <w:r w:rsidRPr="006D51A9">
        <w:rPr>
          <w:rFonts w:ascii="Garamond" w:hAnsi="Garamond"/>
          <w:sz w:val="24"/>
          <w:szCs w:val="24"/>
        </w:rPr>
        <w:t>Wojtkowski</w:t>
      </w:r>
      <w:proofErr w:type="spellEnd"/>
    </w:p>
    <w:p w:rsidR="00FF6DE5" w:rsidRDefault="00FF6DE5" w:rsidP="00C11EA5">
      <w:pPr>
        <w:spacing w:before="0" w:after="0" w:line="240" w:lineRule="auto"/>
        <w:rPr>
          <w:rFonts w:ascii="Garamond" w:hAnsi="Garamond"/>
          <w:sz w:val="24"/>
          <w:szCs w:val="24"/>
        </w:rPr>
      </w:pPr>
    </w:p>
    <w:p w:rsidR="004516C1" w:rsidRPr="00A86E30" w:rsidRDefault="004516C1" w:rsidP="00A86E30">
      <w:pPr>
        <w:spacing w:before="0" w:after="0" w:line="240" w:lineRule="auto"/>
        <w:rPr>
          <w:rFonts w:ascii="Garamond" w:hAnsi="Garamond"/>
          <w:sz w:val="24"/>
          <w:szCs w:val="24"/>
        </w:rPr>
      </w:pPr>
    </w:p>
    <w:p w:rsidR="00A86E30" w:rsidRPr="00A86E30" w:rsidRDefault="00412E3D" w:rsidP="00A86E30">
      <w:pPr>
        <w:spacing w:before="0" w:after="0" w:line="240" w:lineRule="auto"/>
        <w:rPr>
          <w:rFonts w:ascii="Garamond" w:hAnsi="Garamond"/>
          <w:sz w:val="24"/>
          <w:szCs w:val="24"/>
          <w:u w:val="single"/>
        </w:rPr>
      </w:pPr>
      <w:proofErr w:type="spellStart"/>
      <w:r>
        <w:rPr>
          <w:rFonts w:ascii="Garamond" w:hAnsi="Garamond"/>
          <w:sz w:val="24"/>
          <w:szCs w:val="24"/>
          <w:u w:val="single"/>
        </w:rPr>
        <w:t>Qualla</w:t>
      </w:r>
      <w:proofErr w:type="spellEnd"/>
      <w:r>
        <w:rPr>
          <w:rFonts w:ascii="Garamond" w:hAnsi="Garamond"/>
          <w:sz w:val="24"/>
          <w:szCs w:val="24"/>
          <w:u w:val="single"/>
        </w:rPr>
        <w:t xml:space="preserve"> 2020 overview</w:t>
      </w:r>
    </w:p>
    <w:p w:rsidR="006D51A9" w:rsidRDefault="00E060C9" w:rsidP="00D15189">
      <w:pPr>
        <w:spacing w:before="0" w:after="0" w:line="240" w:lineRule="auto"/>
        <w:rPr>
          <w:rFonts w:ascii="Garamond" w:hAnsi="Garamond"/>
          <w:sz w:val="24"/>
          <w:szCs w:val="24"/>
        </w:rPr>
      </w:pPr>
      <w:r>
        <w:rPr>
          <w:rFonts w:ascii="Garamond" w:hAnsi="Garamond"/>
          <w:sz w:val="24"/>
          <w:szCs w:val="24"/>
        </w:rPr>
        <w:t xml:space="preserve">This was the </w:t>
      </w:r>
      <w:r w:rsidR="006D51A9">
        <w:rPr>
          <w:rFonts w:ascii="Garamond" w:hAnsi="Garamond"/>
          <w:sz w:val="24"/>
          <w:szCs w:val="24"/>
        </w:rPr>
        <w:t xml:space="preserve">second </w:t>
      </w:r>
      <w:r>
        <w:rPr>
          <w:rFonts w:ascii="Garamond" w:hAnsi="Garamond"/>
          <w:sz w:val="24"/>
          <w:szCs w:val="24"/>
        </w:rPr>
        <w:t xml:space="preserve">of </w:t>
      </w:r>
      <w:r w:rsidR="00A86E30" w:rsidRPr="00A86E30">
        <w:rPr>
          <w:rFonts w:ascii="Garamond" w:hAnsi="Garamond"/>
          <w:sz w:val="24"/>
          <w:szCs w:val="24"/>
        </w:rPr>
        <w:t xml:space="preserve">six meetings for the </w:t>
      </w:r>
      <w:proofErr w:type="spellStart"/>
      <w:r w:rsidR="00A86E30" w:rsidRPr="00A86E30">
        <w:rPr>
          <w:rFonts w:ascii="Garamond" w:hAnsi="Garamond"/>
          <w:sz w:val="24"/>
          <w:szCs w:val="24"/>
        </w:rPr>
        <w:t>Qualla</w:t>
      </w:r>
      <w:proofErr w:type="spellEnd"/>
      <w:r w:rsidR="00A86E30" w:rsidRPr="00A86E30">
        <w:rPr>
          <w:rFonts w:ascii="Garamond" w:hAnsi="Garamond"/>
          <w:sz w:val="24"/>
          <w:szCs w:val="24"/>
        </w:rPr>
        <w:t xml:space="preserve"> </w:t>
      </w:r>
      <w:r>
        <w:rPr>
          <w:rFonts w:ascii="Garamond" w:hAnsi="Garamond"/>
          <w:sz w:val="24"/>
          <w:szCs w:val="24"/>
        </w:rPr>
        <w:t xml:space="preserve">2020 </w:t>
      </w:r>
      <w:r w:rsidR="00412E3D">
        <w:rPr>
          <w:rFonts w:ascii="Garamond" w:hAnsi="Garamond"/>
          <w:sz w:val="24"/>
          <w:szCs w:val="24"/>
        </w:rPr>
        <w:t>Project</w:t>
      </w:r>
      <w:r w:rsidR="00A86E30" w:rsidRPr="00A86E30">
        <w:rPr>
          <w:rFonts w:ascii="Garamond" w:hAnsi="Garamond"/>
          <w:sz w:val="24"/>
          <w:szCs w:val="24"/>
        </w:rPr>
        <w:t xml:space="preserve">.  </w:t>
      </w:r>
      <w:r w:rsidR="006D51A9">
        <w:rPr>
          <w:rFonts w:ascii="Garamond" w:hAnsi="Garamond"/>
          <w:sz w:val="24"/>
          <w:szCs w:val="24"/>
        </w:rPr>
        <w:t xml:space="preserve">The committee reviewed the purpose and timing of the </w:t>
      </w:r>
      <w:proofErr w:type="spellStart"/>
      <w:r w:rsidR="006D51A9">
        <w:rPr>
          <w:rFonts w:ascii="Garamond" w:hAnsi="Garamond"/>
          <w:sz w:val="24"/>
          <w:szCs w:val="24"/>
        </w:rPr>
        <w:t>Qualla</w:t>
      </w:r>
      <w:proofErr w:type="spellEnd"/>
      <w:r w:rsidR="006D51A9">
        <w:rPr>
          <w:rFonts w:ascii="Garamond" w:hAnsi="Garamond"/>
          <w:sz w:val="24"/>
          <w:szCs w:val="24"/>
        </w:rPr>
        <w:t xml:space="preserve"> 2020.</w:t>
      </w:r>
    </w:p>
    <w:p w:rsidR="006D51A9" w:rsidRDefault="006D51A9" w:rsidP="00D15189">
      <w:pPr>
        <w:spacing w:before="0" w:after="0" w:line="240" w:lineRule="auto"/>
        <w:rPr>
          <w:rFonts w:ascii="Garamond" w:hAnsi="Garamond"/>
          <w:sz w:val="24"/>
          <w:szCs w:val="24"/>
        </w:rPr>
      </w:pPr>
    </w:p>
    <w:p w:rsidR="0031446F" w:rsidRDefault="00D15189" w:rsidP="00D15189">
      <w:pPr>
        <w:spacing w:before="0" w:after="0" w:line="240" w:lineRule="auto"/>
        <w:rPr>
          <w:rFonts w:ascii="Garamond" w:hAnsi="Garamond"/>
          <w:sz w:val="24"/>
          <w:szCs w:val="24"/>
        </w:rPr>
      </w:pPr>
      <w:r w:rsidRPr="00D15189">
        <w:rPr>
          <w:rFonts w:ascii="Garamond" w:hAnsi="Garamond"/>
          <w:sz w:val="24"/>
          <w:szCs w:val="24"/>
        </w:rPr>
        <w:t xml:space="preserve">The purpose of the </w:t>
      </w:r>
      <w:proofErr w:type="spellStart"/>
      <w:r w:rsidRPr="00D15189">
        <w:rPr>
          <w:rFonts w:ascii="Garamond" w:hAnsi="Garamond"/>
          <w:sz w:val="24"/>
          <w:szCs w:val="24"/>
        </w:rPr>
        <w:t>Qualla</w:t>
      </w:r>
      <w:proofErr w:type="spellEnd"/>
      <w:r w:rsidRPr="00D15189">
        <w:rPr>
          <w:rFonts w:ascii="Garamond" w:hAnsi="Garamond"/>
          <w:sz w:val="24"/>
          <w:szCs w:val="24"/>
        </w:rPr>
        <w:t xml:space="preserve"> 2020 Project is to diversify the Cherokee economy and reduce its risks so that it can better ensure the well-being of the Cherokee population into the future.  In order to do this, the </w:t>
      </w:r>
      <w:proofErr w:type="spellStart"/>
      <w:r w:rsidRPr="00D15189">
        <w:rPr>
          <w:rFonts w:ascii="Garamond" w:hAnsi="Garamond"/>
          <w:sz w:val="24"/>
          <w:szCs w:val="24"/>
        </w:rPr>
        <w:t>Qualla</w:t>
      </w:r>
      <w:proofErr w:type="spellEnd"/>
      <w:r w:rsidRPr="00D15189">
        <w:rPr>
          <w:rFonts w:ascii="Garamond" w:hAnsi="Garamond"/>
          <w:sz w:val="24"/>
          <w:szCs w:val="24"/>
        </w:rPr>
        <w:t xml:space="preserve"> 2020 Project will seek to mitigate the dependence of the economy on gaming revenues, and to develop and expand businesses in ways that uphold the core values of the Cherokee people.</w:t>
      </w:r>
    </w:p>
    <w:p w:rsidR="00D15189" w:rsidRDefault="00D15189" w:rsidP="00D15189">
      <w:pPr>
        <w:spacing w:before="0" w:after="0" w:line="240" w:lineRule="auto"/>
        <w:rPr>
          <w:rFonts w:ascii="Garamond" w:hAnsi="Garamond"/>
          <w:sz w:val="24"/>
          <w:szCs w:val="24"/>
        </w:rPr>
      </w:pPr>
    </w:p>
    <w:p w:rsidR="0031446F" w:rsidRPr="00D15189" w:rsidRDefault="00D15189" w:rsidP="00D15189">
      <w:pPr>
        <w:spacing w:before="0" w:after="0" w:line="240" w:lineRule="auto"/>
        <w:rPr>
          <w:rFonts w:ascii="Garamond" w:hAnsi="Garamond"/>
          <w:sz w:val="24"/>
          <w:szCs w:val="24"/>
        </w:rPr>
      </w:pPr>
      <w:r>
        <w:rPr>
          <w:rFonts w:ascii="Garamond" w:hAnsi="Garamond"/>
          <w:sz w:val="24"/>
          <w:szCs w:val="24"/>
        </w:rPr>
        <w:t xml:space="preserve">There will be </w:t>
      </w:r>
      <w:r w:rsidR="006D51A9">
        <w:rPr>
          <w:rFonts w:ascii="Garamond" w:hAnsi="Garamond"/>
          <w:sz w:val="24"/>
          <w:szCs w:val="24"/>
        </w:rPr>
        <w:t xml:space="preserve">four </w:t>
      </w:r>
      <w:r>
        <w:rPr>
          <w:rFonts w:ascii="Garamond" w:hAnsi="Garamond"/>
          <w:sz w:val="24"/>
          <w:szCs w:val="24"/>
        </w:rPr>
        <w:t xml:space="preserve">additional </w:t>
      </w:r>
      <w:r w:rsidRPr="00D15189">
        <w:rPr>
          <w:rFonts w:ascii="Garamond" w:hAnsi="Garamond"/>
          <w:sz w:val="24"/>
          <w:szCs w:val="24"/>
        </w:rPr>
        <w:t>Committee meetings</w:t>
      </w:r>
    </w:p>
    <w:p w:rsidR="0031446F" w:rsidRPr="00D15189" w:rsidRDefault="00D15189" w:rsidP="00AB2FCA">
      <w:pPr>
        <w:numPr>
          <w:ilvl w:val="0"/>
          <w:numId w:val="2"/>
        </w:numPr>
        <w:spacing w:before="0" w:after="0" w:line="240" w:lineRule="auto"/>
        <w:rPr>
          <w:rFonts w:ascii="Garamond" w:hAnsi="Garamond"/>
          <w:sz w:val="24"/>
          <w:szCs w:val="24"/>
        </w:rPr>
      </w:pPr>
      <w:r w:rsidRPr="00D15189">
        <w:rPr>
          <w:rFonts w:ascii="Garamond" w:hAnsi="Garamond"/>
          <w:sz w:val="24"/>
          <w:szCs w:val="24"/>
        </w:rPr>
        <w:t>Wednesday, April 23, 9:00 am – 3:00 pm</w:t>
      </w:r>
    </w:p>
    <w:p w:rsidR="0031446F" w:rsidRPr="00D15189" w:rsidRDefault="00D15189" w:rsidP="00AB2FCA">
      <w:pPr>
        <w:numPr>
          <w:ilvl w:val="0"/>
          <w:numId w:val="2"/>
        </w:numPr>
        <w:spacing w:before="0" w:after="0" w:line="240" w:lineRule="auto"/>
        <w:rPr>
          <w:rFonts w:ascii="Garamond" w:hAnsi="Garamond"/>
          <w:sz w:val="24"/>
          <w:szCs w:val="24"/>
        </w:rPr>
      </w:pPr>
      <w:r w:rsidRPr="00D15189">
        <w:rPr>
          <w:rFonts w:ascii="Garamond" w:hAnsi="Garamond"/>
          <w:sz w:val="24"/>
          <w:szCs w:val="24"/>
        </w:rPr>
        <w:t>Wednesday, May 21, 9:00 am – 3:00 pm</w:t>
      </w:r>
    </w:p>
    <w:p w:rsidR="0031446F" w:rsidRPr="00D15189" w:rsidRDefault="00D15189" w:rsidP="00AB2FCA">
      <w:pPr>
        <w:numPr>
          <w:ilvl w:val="0"/>
          <w:numId w:val="2"/>
        </w:numPr>
        <w:spacing w:before="0" w:after="0" w:line="240" w:lineRule="auto"/>
        <w:rPr>
          <w:rFonts w:ascii="Garamond" w:hAnsi="Garamond"/>
          <w:sz w:val="24"/>
          <w:szCs w:val="24"/>
        </w:rPr>
      </w:pPr>
      <w:r w:rsidRPr="00D15189">
        <w:rPr>
          <w:rFonts w:ascii="Garamond" w:hAnsi="Garamond"/>
          <w:sz w:val="24"/>
          <w:szCs w:val="24"/>
        </w:rPr>
        <w:t>Friday, June 27, 9:00 am – 3:00 pm</w:t>
      </w:r>
    </w:p>
    <w:p w:rsidR="0031446F" w:rsidRPr="00D15189" w:rsidRDefault="00D15189" w:rsidP="00AB2FCA">
      <w:pPr>
        <w:numPr>
          <w:ilvl w:val="0"/>
          <w:numId w:val="2"/>
        </w:numPr>
        <w:spacing w:before="0" w:after="0" w:line="240" w:lineRule="auto"/>
        <w:rPr>
          <w:rFonts w:ascii="Garamond" w:hAnsi="Garamond"/>
          <w:sz w:val="24"/>
          <w:szCs w:val="24"/>
        </w:rPr>
      </w:pPr>
      <w:r w:rsidRPr="00D15189">
        <w:rPr>
          <w:rFonts w:ascii="Garamond" w:hAnsi="Garamond"/>
          <w:sz w:val="24"/>
          <w:szCs w:val="24"/>
        </w:rPr>
        <w:t>Tuesday, July 15, 9:00 am – 3:00 pm</w:t>
      </w:r>
    </w:p>
    <w:p w:rsidR="00D15189" w:rsidRDefault="00D15189" w:rsidP="00D15189">
      <w:pPr>
        <w:spacing w:before="0" w:after="0" w:line="240" w:lineRule="auto"/>
        <w:rPr>
          <w:rFonts w:ascii="Garamond" w:hAnsi="Garamond"/>
          <w:sz w:val="24"/>
          <w:szCs w:val="24"/>
        </w:rPr>
      </w:pPr>
    </w:p>
    <w:p w:rsidR="0031446F" w:rsidRPr="00D15189" w:rsidRDefault="00D15189" w:rsidP="00D15189">
      <w:pPr>
        <w:spacing w:before="0" w:after="0" w:line="240" w:lineRule="auto"/>
        <w:rPr>
          <w:rFonts w:ascii="Garamond" w:hAnsi="Garamond"/>
          <w:sz w:val="24"/>
          <w:szCs w:val="24"/>
        </w:rPr>
      </w:pPr>
      <w:r w:rsidRPr="00D15189">
        <w:rPr>
          <w:rFonts w:ascii="Garamond" w:hAnsi="Garamond"/>
          <w:sz w:val="24"/>
          <w:szCs w:val="24"/>
        </w:rPr>
        <w:t>Task teams will meet by phone between Committee meetings to develop detailed action plans for Committee review</w:t>
      </w:r>
      <w:r>
        <w:rPr>
          <w:rFonts w:ascii="Garamond" w:hAnsi="Garamond"/>
          <w:sz w:val="24"/>
          <w:szCs w:val="24"/>
        </w:rPr>
        <w:t xml:space="preserve">.  At the final meeting in July, the </w:t>
      </w:r>
      <w:r w:rsidRPr="00D15189">
        <w:rPr>
          <w:rFonts w:ascii="Garamond" w:hAnsi="Garamond"/>
          <w:sz w:val="24"/>
          <w:szCs w:val="24"/>
        </w:rPr>
        <w:t>Committee will choose action plans to recommend to EBCI Administration, EBCI Tribal Council and Cherokee Preservation Foundation</w:t>
      </w:r>
      <w:r>
        <w:rPr>
          <w:rFonts w:ascii="Garamond" w:hAnsi="Garamond"/>
          <w:sz w:val="24"/>
          <w:szCs w:val="24"/>
        </w:rPr>
        <w:t>.</w:t>
      </w:r>
    </w:p>
    <w:p w:rsidR="00D15189" w:rsidRDefault="00D15189" w:rsidP="00D15189">
      <w:pPr>
        <w:spacing w:before="0" w:after="0" w:line="240" w:lineRule="auto"/>
        <w:rPr>
          <w:rFonts w:ascii="Garamond" w:hAnsi="Garamond"/>
          <w:sz w:val="24"/>
          <w:szCs w:val="24"/>
        </w:rPr>
      </w:pPr>
    </w:p>
    <w:p w:rsidR="00412E3D" w:rsidRPr="00400819" w:rsidRDefault="006E754F" w:rsidP="00D15189">
      <w:pPr>
        <w:spacing w:before="0" w:after="0" w:line="240" w:lineRule="auto"/>
        <w:rPr>
          <w:rFonts w:ascii="Garamond" w:hAnsi="Garamond"/>
          <w:sz w:val="24"/>
          <w:szCs w:val="24"/>
        </w:rPr>
      </w:pPr>
      <w:r>
        <w:rPr>
          <w:rFonts w:ascii="Garamond" w:hAnsi="Garamond"/>
          <w:sz w:val="24"/>
          <w:szCs w:val="24"/>
          <w:u w:val="single"/>
        </w:rPr>
        <w:t xml:space="preserve">Presentation on </w:t>
      </w:r>
      <w:proofErr w:type="spellStart"/>
      <w:r>
        <w:rPr>
          <w:rFonts w:ascii="Garamond" w:hAnsi="Garamond"/>
          <w:sz w:val="24"/>
          <w:szCs w:val="24"/>
          <w:u w:val="single"/>
        </w:rPr>
        <w:t>Qualla</w:t>
      </w:r>
      <w:proofErr w:type="spellEnd"/>
      <w:r>
        <w:rPr>
          <w:rFonts w:ascii="Garamond" w:hAnsi="Garamond"/>
          <w:sz w:val="24"/>
          <w:szCs w:val="24"/>
          <w:u w:val="single"/>
        </w:rPr>
        <w:t xml:space="preserve"> Boundary Economy and </w:t>
      </w:r>
      <w:r w:rsidR="00400819">
        <w:rPr>
          <w:rFonts w:ascii="Garamond" w:hAnsi="Garamond"/>
          <w:sz w:val="24"/>
          <w:szCs w:val="24"/>
          <w:u w:val="single"/>
        </w:rPr>
        <w:t xml:space="preserve">Cultural Tourism </w:t>
      </w:r>
    </w:p>
    <w:p w:rsidR="00B65329" w:rsidRDefault="00B65329" w:rsidP="00D15189">
      <w:pPr>
        <w:spacing w:before="0" w:after="0" w:line="240" w:lineRule="auto"/>
        <w:rPr>
          <w:rFonts w:ascii="Garamond" w:hAnsi="Garamond"/>
          <w:sz w:val="24"/>
          <w:szCs w:val="24"/>
          <w:u w:val="single"/>
        </w:rPr>
      </w:pPr>
    </w:p>
    <w:p w:rsidR="00400819" w:rsidRDefault="00400819" w:rsidP="00D15189">
      <w:pPr>
        <w:spacing w:before="0" w:after="0" w:line="240" w:lineRule="auto"/>
        <w:rPr>
          <w:rFonts w:ascii="Garamond" w:hAnsi="Garamond"/>
          <w:sz w:val="24"/>
          <w:szCs w:val="24"/>
        </w:rPr>
      </w:pPr>
      <w:r>
        <w:rPr>
          <w:rFonts w:ascii="Garamond" w:hAnsi="Garamond"/>
          <w:sz w:val="24"/>
          <w:szCs w:val="24"/>
        </w:rPr>
        <w:t xml:space="preserve">Ben and John presented information on the </w:t>
      </w:r>
      <w:proofErr w:type="spellStart"/>
      <w:r>
        <w:rPr>
          <w:rFonts w:ascii="Garamond" w:hAnsi="Garamond"/>
          <w:sz w:val="24"/>
          <w:szCs w:val="24"/>
        </w:rPr>
        <w:t>Qualla</w:t>
      </w:r>
      <w:proofErr w:type="spellEnd"/>
      <w:r>
        <w:rPr>
          <w:rFonts w:ascii="Garamond" w:hAnsi="Garamond"/>
          <w:sz w:val="24"/>
          <w:szCs w:val="24"/>
        </w:rPr>
        <w:t xml:space="preserve"> Boundary economy, and on cultural tourism.  To </w:t>
      </w:r>
      <w:r w:rsidR="003529BE">
        <w:rPr>
          <w:rFonts w:ascii="Garamond" w:hAnsi="Garamond"/>
          <w:sz w:val="24"/>
          <w:szCs w:val="24"/>
        </w:rPr>
        <w:t xml:space="preserve">download the PowerPoint for this meeting, including these </w:t>
      </w:r>
      <w:r>
        <w:rPr>
          <w:rFonts w:ascii="Garamond" w:hAnsi="Garamond"/>
          <w:sz w:val="24"/>
          <w:szCs w:val="24"/>
        </w:rPr>
        <w:t xml:space="preserve">presentations, please click </w:t>
      </w:r>
      <w:hyperlink r:id="rId12" w:history="1">
        <w:r w:rsidRPr="00E36999">
          <w:rPr>
            <w:rStyle w:val="Hyperlink"/>
            <w:rFonts w:ascii="Garamond" w:hAnsi="Garamond"/>
            <w:sz w:val="24"/>
            <w:szCs w:val="24"/>
          </w:rPr>
          <w:t>here</w:t>
        </w:r>
      </w:hyperlink>
      <w:r>
        <w:rPr>
          <w:rFonts w:ascii="Garamond" w:hAnsi="Garamond"/>
          <w:sz w:val="24"/>
          <w:szCs w:val="24"/>
        </w:rPr>
        <w:t xml:space="preserve">.   </w:t>
      </w:r>
    </w:p>
    <w:p w:rsidR="00400819" w:rsidRDefault="00400819" w:rsidP="00D15189">
      <w:pPr>
        <w:spacing w:before="0" w:after="0" w:line="240" w:lineRule="auto"/>
        <w:rPr>
          <w:rFonts w:ascii="Garamond" w:hAnsi="Garamond"/>
          <w:sz w:val="24"/>
          <w:szCs w:val="24"/>
        </w:rPr>
      </w:pPr>
    </w:p>
    <w:p w:rsidR="00E36999" w:rsidRDefault="003529BE" w:rsidP="00D15189">
      <w:pPr>
        <w:spacing w:before="0" w:after="0" w:line="240" w:lineRule="auto"/>
        <w:rPr>
          <w:rFonts w:ascii="Garamond" w:hAnsi="Garamond"/>
          <w:sz w:val="24"/>
          <w:szCs w:val="24"/>
        </w:rPr>
      </w:pPr>
      <w:r>
        <w:rPr>
          <w:rFonts w:ascii="Garamond" w:hAnsi="Garamond"/>
          <w:sz w:val="24"/>
          <w:szCs w:val="24"/>
        </w:rPr>
        <w:t>A few of the key points</w:t>
      </w:r>
      <w:r w:rsidR="00E36999">
        <w:rPr>
          <w:rFonts w:ascii="Garamond" w:hAnsi="Garamond"/>
          <w:sz w:val="24"/>
          <w:szCs w:val="24"/>
        </w:rPr>
        <w:t xml:space="preserve"> from the presentations</w:t>
      </w:r>
      <w:r>
        <w:rPr>
          <w:rFonts w:ascii="Garamond" w:hAnsi="Garamond"/>
          <w:sz w:val="24"/>
          <w:szCs w:val="24"/>
        </w:rPr>
        <w:t xml:space="preserve">: </w:t>
      </w:r>
    </w:p>
    <w:p w:rsidR="003529BE" w:rsidRDefault="00E36999" w:rsidP="00AB2FCA">
      <w:pPr>
        <w:numPr>
          <w:ilvl w:val="0"/>
          <w:numId w:val="17"/>
        </w:numPr>
        <w:spacing w:before="0" w:after="0" w:line="240" w:lineRule="auto"/>
        <w:rPr>
          <w:rFonts w:ascii="Garamond" w:hAnsi="Garamond"/>
          <w:sz w:val="24"/>
          <w:szCs w:val="24"/>
        </w:rPr>
      </w:pPr>
      <w:r>
        <w:rPr>
          <w:rFonts w:ascii="Garamond" w:hAnsi="Garamond"/>
          <w:sz w:val="24"/>
          <w:szCs w:val="24"/>
        </w:rPr>
        <w:t xml:space="preserve">The </w:t>
      </w:r>
      <w:proofErr w:type="spellStart"/>
      <w:r>
        <w:rPr>
          <w:rFonts w:ascii="Garamond" w:hAnsi="Garamond"/>
          <w:sz w:val="24"/>
          <w:szCs w:val="24"/>
        </w:rPr>
        <w:t>Qualla</w:t>
      </w:r>
      <w:proofErr w:type="spellEnd"/>
      <w:r>
        <w:rPr>
          <w:rFonts w:ascii="Garamond" w:hAnsi="Garamond"/>
          <w:sz w:val="24"/>
          <w:szCs w:val="24"/>
        </w:rPr>
        <w:t xml:space="preserve"> Boundary economy is heavily dependent on gaming revenues.  This is both a source of strength, but also a risk factor for the future. </w:t>
      </w:r>
    </w:p>
    <w:p w:rsidR="00E36999" w:rsidRDefault="00E36999" w:rsidP="00AB2FCA">
      <w:pPr>
        <w:numPr>
          <w:ilvl w:val="0"/>
          <w:numId w:val="17"/>
        </w:numPr>
        <w:spacing w:before="0" w:after="0" w:line="240" w:lineRule="auto"/>
        <w:rPr>
          <w:rFonts w:ascii="Garamond" w:hAnsi="Garamond"/>
          <w:sz w:val="24"/>
          <w:szCs w:val="24"/>
        </w:rPr>
      </w:pPr>
      <w:r>
        <w:rPr>
          <w:rFonts w:ascii="Garamond" w:hAnsi="Garamond"/>
          <w:sz w:val="24"/>
          <w:szCs w:val="24"/>
        </w:rPr>
        <w:t xml:space="preserve">Tourism revenues and traffic for the Western North Carolina region have been steady or growing over the past five years, but attendance at Unto These Hills and the </w:t>
      </w:r>
      <w:proofErr w:type="spellStart"/>
      <w:r>
        <w:rPr>
          <w:rFonts w:ascii="Garamond" w:hAnsi="Garamond"/>
          <w:sz w:val="24"/>
          <w:szCs w:val="24"/>
        </w:rPr>
        <w:t>Oconaluftee</w:t>
      </w:r>
      <w:proofErr w:type="spellEnd"/>
      <w:r>
        <w:rPr>
          <w:rFonts w:ascii="Garamond" w:hAnsi="Garamond"/>
          <w:sz w:val="24"/>
          <w:szCs w:val="24"/>
        </w:rPr>
        <w:t xml:space="preserve"> Indian Village have declined sharply during the same time period.  This suggests the need for a new approach to cultural tourism on the Boundary.  </w:t>
      </w:r>
    </w:p>
    <w:p w:rsidR="00400819" w:rsidRDefault="00400819" w:rsidP="00D15189">
      <w:pPr>
        <w:spacing w:before="0" w:after="0" w:line="240" w:lineRule="auto"/>
        <w:rPr>
          <w:rFonts w:ascii="Garamond" w:hAnsi="Garamond"/>
          <w:sz w:val="24"/>
          <w:szCs w:val="24"/>
        </w:rPr>
      </w:pPr>
    </w:p>
    <w:p w:rsidR="00E36999" w:rsidRDefault="00C542EC" w:rsidP="00D15189">
      <w:pPr>
        <w:spacing w:before="0" w:after="0" w:line="240" w:lineRule="auto"/>
        <w:rPr>
          <w:rFonts w:ascii="Garamond" w:hAnsi="Garamond"/>
          <w:sz w:val="24"/>
          <w:szCs w:val="24"/>
        </w:rPr>
      </w:pPr>
      <w:r>
        <w:rPr>
          <w:rFonts w:ascii="Garamond" w:hAnsi="Garamond"/>
          <w:sz w:val="24"/>
          <w:szCs w:val="24"/>
          <w:u w:val="single"/>
        </w:rPr>
        <w:t>Options for Increasing Tourism</w:t>
      </w:r>
    </w:p>
    <w:p w:rsidR="00C542EC" w:rsidRDefault="00C542EC" w:rsidP="00D15189">
      <w:pPr>
        <w:spacing w:before="0" w:after="0" w:line="240" w:lineRule="auto"/>
        <w:rPr>
          <w:rFonts w:ascii="Garamond" w:hAnsi="Garamond"/>
          <w:sz w:val="24"/>
          <w:szCs w:val="24"/>
        </w:rPr>
      </w:pPr>
    </w:p>
    <w:p w:rsidR="003E6EB3" w:rsidRDefault="00C542EC" w:rsidP="00D15189">
      <w:pPr>
        <w:spacing w:before="0" w:after="0" w:line="240" w:lineRule="auto"/>
        <w:rPr>
          <w:rFonts w:ascii="Garamond" w:hAnsi="Garamond"/>
          <w:sz w:val="24"/>
          <w:szCs w:val="24"/>
        </w:rPr>
      </w:pPr>
      <w:r>
        <w:rPr>
          <w:rFonts w:ascii="Garamond" w:hAnsi="Garamond"/>
          <w:sz w:val="24"/>
          <w:szCs w:val="24"/>
        </w:rPr>
        <w:t>The Committee then focused on options for increasing tourism, particularly cultural</w:t>
      </w:r>
      <w:r w:rsidR="003E6EB3">
        <w:rPr>
          <w:rFonts w:ascii="Garamond" w:hAnsi="Garamond"/>
          <w:sz w:val="24"/>
          <w:szCs w:val="24"/>
        </w:rPr>
        <w:t>/</w:t>
      </w:r>
      <w:r>
        <w:rPr>
          <w:rFonts w:ascii="Garamond" w:hAnsi="Garamond"/>
          <w:sz w:val="24"/>
          <w:szCs w:val="24"/>
        </w:rPr>
        <w:t>heritage</w:t>
      </w:r>
      <w:r w:rsidR="003E6EB3">
        <w:rPr>
          <w:rFonts w:ascii="Garamond" w:hAnsi="Garamond"/>
          <w:sz w:val="24"/>
          <w:szCs w:val="24"/>
        </w:rPr>
        <w:t xml:space="preserve"> and nature-based</w:t>
      </w:r>
      <w:r>
        <w:rPr>
          <w:rFonts w:ascii="Garamond" w:hAnsi="Garamond"/>
          <w:sz w:val="24"/>
          <w:szCs w:val="24"/>
        </w:rPr>
        <w:t xml:space="preserve"> tourism.</w:t>
      </w:r>
    </w:p>
    <w:p w:rsidR="003E6EB3" w:rsidRDefault="003E6EB3" w:rsidP="00D15189">
      <w:pPr>
        <w:spacing w:before="0" w:after="0" w:line="240" w:lineRule="auto"/>
        <w:rPr>
          <w:rFonts w:ascii="Garamond" w:hAnsi="Garamond"/>
          <w:sz w:val="24"/>
          <w:szCs w:val="24"/>
        </w:rPr>
      </w:pPr>
    </w:p>
    <w:p w:rsidR="00C542EC" w:rsidRDefault="00875F03" w:rsidP="00D15189">
      <w:pPr>
        <w:spacing w:before="0" w:after="0" w:line="240" w:lineRule="auto"/>
        <w:rPr>
          <w:rFonts w:ascii="Garamond" w:hAnsi="Garamond"/>
          <w:sz w:val="24"/>
          <w:szCs w:val="24"/>
        </w:rPr>
      </w:pPr>
      <w:proofErr w:type="spellStart"/>
      <w:r>
        <w:rPr>
          <w:rFonts w:ascii="Garamond" w:hAnsi="Garamond"/>
          <w:sz w:val="24"/>
          <w:szCs w:val="24"/>
        </w:rPr>
        <w:t>Skooter</w:t>
      </w:r>
      <w:proofErr w:type="spellEnd"/>
      <w:r>
        <w:rPr>
          <w:rFonts w:ascii="Garamond" w:hAnsi="Garamond"/>
          <w:sz w:val="24"/>
          <w:szCs w:val="24"/>
        </w:rPr>
        <w:t xml:space="preserve"> McCoy, Director of Destination Marketing for the EBCI, presented his department’s vision on how Cherokee could be transformed from a day-trip to an overnight destination, dramatically expanding visitation and revenue over the next decade. </w:t>
      </w:r>
    </w:p>
    <w:p w:rsidR="00875F03" w:rsidRDefault="00875F03" w:rsidP="00D15189">
      <w:pPr>
        <w:spacing w:before="0" w:after="0" w:line="240" w:lineRule="auto"/>
        <w:rPr>
          <w:rFonts w:ascii="Garamond" w:hAnsi="Garamond"/>
          <w:sz w:val="24"/>
          <w:szCs w:val="24"/>
        </w:rPr>
      </w:pPr>
    </w:p>
    <w:p w:rsidR="00875F03" w:rsidRDefault="00875F03" w:rsidP="00D15189">
      <w:pPr>
        <w:spacing w:before="0" w:after="0" w:line="240" w:lineRule="auto"/>
        <w:rPr>
          <w:rFonts w:ascii="Garamond" w:hAnsi="Garamond"/>
          <w:sz w:val="24"/>
          <w:szCs w:val="24"/>
        </w:rPr>
      </w:pPr>
      <w:r>
        <w:rPr>
          <w:rFonts w:ascii="Garamond" w:hAnsi="Garamond"/>
          <w:i/>
          <w:sz w:val="24"/>
          <w:szCs w:val="24"/>
        </w:rPr>
        <w:t xml:space="preserve">Brand:  </w:t>
      </w:r>
      <w:r>
        <w:rPr>
          <w:rFonts w:ascii="Garamond" w:hAnsi="Garamond"/>
          <w:sz w:val="24"/>
          <w:szCs w:val="24"/>
        </w:rPr>
        <w:t xml:space="preserve">The </w:t>
      </w:r>
      <w:r w:rsidR="003E6EB3">
        <w:rPr>
          <w:rFonts w:ascii="Garamond" w:hAnsi="Garamond"/>
          <w:sz w:val="24"/>
          <w:szCs w:val="24"/>
        </w:rPr>
        <w:t xml:space="preserve">two greatest assets for transforming </w:t>
      </w:r>
      <w:r>
        <w:rPr>
          <w:rFonts w:ascii="Garamond" w:hAnsi="Garamond"/>
          <w:sz w:val="24"/>
          <w:szCs w:val="24"/>
        </w:rPr>
        <w:t xml:space="preserve">Cherokee </w:t>
      </w:r>
      <w:r w:rsidR="003E6EB3">
        <w:rPr>
          <w:rFonts w:ascii="Garamond" w:hAnsi="Garamond"/>
          <w:sz w:val="24"/>
          <w:szCs w:val="24"/>
        </w:rPr>
        <w:t xml:space="preserve">tourism </w:t>
      </w:r>
      <w:r>
        <w:rPr>
          <w:rFonts w:ascii="Garamond" w:hAnsi="Garamond"/>
          <w:sz w:val="24"/>
          <w:szCs w:val="24"/>
        </w:rPr>
        <w:t>are:</w:t>
      </w:r>
    </w:p>
    <w:p w:rsidR="00875F03" w:rsidRDefault="00875F03" w:rsidP="00AB2FCA">
      <w:pPr>
        <w:numPr>
          <w:ilvl w:val="0"/>
          <w:numId w:val="18"/>
        </w:numPr>
        <w:spacing w:before="0" w:after="0" w:line="240" w:lineRule="auto"/>
        <w:rPr>
          <w:rFonts w:ascii="Garamond" w:hAnsi="Garamond"/>
          <w:sz w:val="24"/>
          <w:szCs w:val="24"/>
        </w:rPr>
      </w:pPr>
      <w:r>
        <w:rPr>
          <w:rFonts w:ascii="Garamond" w:hAnsi="Garamond"/>
          <w:sz w:val="24"/>
          <w:szCs w:val="24"/>
        </w:rPr>
        <w:t>Cherokee culture</w:t>
      </w:r>
    </w:p>
    <w:p w:rsidR="00875F03" w:rsidRPr="00875F03" w:rsidRDefault="00875F03" w:rsidP="00AB2FCA">
      <w:pPr>
        <w:numPr>
          <w:ilvl w:val="0"/>
          <w:numId w:val="18"/>
        </w:numPr>
        <w:spacing w:before="0" w:after="0" w:line="240" w:lineRule="auto"/>
        <w:rPr>
          <w:rFonts w:ascii="Garamond" w:hAnsi="Garamond"/>
          <w:sz w:val="24"/>
          <w:szCs w:val="24"/>
        </w:rPr>
      </w:pPr>
      <w:r>
        <w:rPr>
          <w:rFonts w:ascii="Garamond" w:hAnsi="Garamond"/>
          <w:sz w:val="24"/>
          <w:szCs w:val="24"/>
        </w:rPr>
        <w:t>Natural resources</w:t>
      </w:r>
    </w:p>
    <w:p w:rsidR="00C542EC" w:rsidRPr="00C542EC" w:rsidRDefault="00C542EC" w:rsidP="00D15189">
      <w:pPr>
        <w:spacing w:before="0" w:after="0" w:line="240" w:lineRule="auto"/>
        <w:rPr>
          <w:rFonts w:ascii="Garamond" w:hAnsi="Garamond"/>
          <w:sz w:val="24"/>
          <w:szCs w:val="24"/>
        </w:rPr>
      </w:pPr>
    </w:p>
    <w:p w:rsidR="00E36999" w:rsidRPr="00875F03" w:rsidRDefault="00875F03" w:rsidP="00D15189">
      <w:pPr>
        <w:spacing w:before="0" w:after="0" w:line="240" w:lineRule="auto"/>
        <w:rPr>
          <w:rFonts w:ascii="Garamond" w:hAnsi="Garamond"/>
          <w:sz w:val="24"/>
          <w:szCs w:val="24"/>
        </w:rPr>
      </w:pPr>
      <w:r>
        <w:rPr>
          <w:rFonts w:ascii="Garamond" w:hAnsi="Garamond"/>
          <w:i/>
          <w:sz w:val="24"/>
          <w:szCs w:val="24"/>
        </w:rPr>
        <w:t xml:space="preserve">Districts:  </w:t>
      </w:r>
      <w:r>
        <w:rPr>
          <w:rFonts w:ascii="Garamond" w:hAnsi="Garamond"/>
          <w:sz w:val="24"/>
          <w:szCs w:val="24"/>
        </w:rPr>
        <w:t>Experience</w:t>
      </w:r>
      <w:r w:rsidR="003E6EB3">
        <w:rPr>
          <w:rFonts w:ascii="Garamond" w:hAnsi="Garamond"/>
          <w:sz w:val="24"/>
          <w:szCs w:val="24"/>
        </w:rPr>
        <w:t>, education</w:t>
      </w:r>
      <w:r>
        <w:rPr>
          <w:rFonts w:ascii="Garamond" w:hAnsi="Garamond"/>
          <w:sz w:val="24"/>
          <w:szCs w:val="24"/>
        </w:rPr>
        <w:t xml:space="preserve"> and entertainment are the key</w:t>
      </w:r>
      <w:r w:rsidR="003E6EB3">
        <w:rPr>
          <w:rFonts w:ascii="Garamond" w:hAnsi="Garamond"/>
          <w:sz w:val="24"/>
          <w:szCs w:val="24"/>
        </w:rPr>
        <w:t>s</w:t>
      </w:r>
      <w:r>
        <w:rPr>
          <w:rFonts w:ascii="Garamond" w:hAnsi="Garamond"/>
          <w:sz w:val="24"/>
          <w:szCs w:val="24"/>
        </w:rPr>
        <w:t xml:space="preserve"> to destination tourism.  They are what brings tourists to a location, and keeps them coming back. Clearly </w:t>
      </w:r>
      <w:r w:rsidR="000B4F11">
        <w:rPr>
          <w:rFonts w:ascii="Garamond" w:hAnsi="Garamond"/>
          <w:sz w:val="24"/>
          <w:szCs w:val="24"/>
        </w:rPr>
        <w:t xml:space="preserve">defined districts can help attract and orient tourists.  </w:t>
      </w:r>
    </w:p>
    <w:p w:rsidR="00875F03" w:rsidRDefault="00875F03" w:rsidP="00D15189">
      <w:pPr>
        <w:spacing w:before="0" w:after="0" w:line="240" w:lineRule="auto"/>
        <w:rPr>
          <w:rFonts w:ascii="Garamond" w:hAnsi="Garamond"/>
          <w:sz w:val="24"/>
          <w:szCs w:val="24"/>
        </w:rPr>
      </w:pPr>
    </w:p>
    <w:p w:rsidR="00875F03" w:rsidRDefault="00ED16A9" w:rsidP="00D15189">
      <w:pPr>
        <w:spacing w:before="0" w:after="0" w:line="240" w:lineRule="auto"/>
        <w:rPr>
          <w:rFonts w:ascii="Garamond" w:hAnsi="Garamond"/>
          <w:sz w:val="24"/>
          <w:szCs w:val="24"/>
        </w:rPr>
      </w:pPr>
      <w:proofErr w:type="spellStart"/>
      <w:r>
        <w:rPr>
          <w:rFonts w:ascii="Garamond" w:hAnsi="Garamond"/>
          <w:sz w:val="24"/>
          <w:szCs w:val="24"/>
        </w:rPr>
        <w:t>Skooter</w:t>
      </w:r>
      <w:proofErr w:type="spellEnd"/>
      <w:r>
        <w:rPr>
          <w:rFonts w:ascii="Garamond" w:hAnsi="Garamond"/>
          <w:sz w:val="24"/>
          <w:szCs w:val="24"/>
        </w:rPr>
        <w:t xml:space="preserve"> described the vision for a coherent set of districts in Cherokee:</w:t>
      </w:r>
    </w:p>
    <w:p w:rsidR="000C6B3D" w:rsidRDefault="00ED16A9" w:rsidP="00AB2FCA">
      <w:pPr>
        <w:numPr>
          <w:ilvl w:val="0"/>
          <w:numId w:val="19"/>
        </w:numPr>
        <w:spacing w:before="0" w:after="0" w:line="240" w:lineRule="auto"/>
        <w:rPr>
          <w:rFonts w:ascii="Garamond" w:hAnsi="Garamond"/>
          <w:sz w:val="24"/>
          <w:szCs w:val="24"/>
        </w:rPr>
      </w:pPr>
      <w:r>
        <w:rPr>
          <w:rFonts w:ascii="Garamond" w:hAnsi="Garamond"/>
          <w:sz w:val="24"/>
          <w:szCs w:val="24"/>
        </w:rPr>
        <w:t xml:space="preserve">Cultural </w:t>
      </w:r>
      <w:r w:rsidR="000C6B3D">
        <w:rPr>
          <w:rFonts w:ascii="Garamond" w:hAnsi="Garamond"/>
          <w:sz w:val="24"/>
          <w:szCs w:val="24"/>
        </w:rPr>
        <w:t>–</w:t>
      </w:r>
      <w:r>
        <w:rPr>
          <w:rFonts w:ascii="Garamond" w:hAnsi="Garamond"/>
          <w:sz w:val="24"/>
          <w:szCs w:val="24"/>
        </w:rPr>
        <w:t xml:space="preserve"> </w:t>
      </w:r>
      <w:r w:rsidR="000C6B3D">
        <w:rPr>
          <w:rFonts w:ascii="Garamond" w:hAnsi="Garamond"/>
          <w:sz w:val="24"/>
          <w:szCs w:val="24"/>
        </w:rPr>
        <w:t xml:space="preserve">Unto These Hills and the </w:t>
      </w:r>
      <w:proofErr w:type="spellStart"/>
      <w:r w:rsidR="000C6B3D">
        <w:rPr>
          <w:rFonts w:ascii="Garamond" w:hAnsi="Garamond"/>
          <w:sz w:val="24"/>
          <w:szCs w:val="24"/>
        </w:rPr>
        <w:t>Oconaluftee</w:t>
      </w:r>
      <w:proofErr w:type="spellEnd"/>
      <w:r w:rsidR="000C6B3D">
        <w:rPr>
          <w:rFonts w:ascii="Garamond" w:hAnsi="Garamond"/>
          <w:sz w:val="24"/>
          <w:szCs w:val="24"/>
        </w:rPr>
        <w:t xml:space="preserve"> Indian Village are moved down from their current site onto what </w:t>
      </w:r>
      <w:proofErr w:type="gramStart"/>
      <w:r w:rsidR="000C6B3D">
        <w:rPr>
          <w:rFonts w:ascii="Garamond" w:hAnsi="Garamond"/>
          <w:sz w:val="24"/>
          <w:szCs w:val="24"/>
        </w:rPr>
        <w:t>is</w:t>
      </w:r>
      <w:proofErr w:type="gramEnd"/>
      <w:r w:rsidR="000C6B3D">
        <w:rPr>
          <w:rFonts w:ascii="Garamond" w:hAnsi="Garamond"/>
          <w:sz w:val="24"/>
          <w:szCs w:val="24"/>
        </w:rPr>
        <w:t xml:space="preserve"> now the Fairgrou</w:t>
      </w:r>
      <w:r w:rsidR="009120CE">
        <w:rPr>
          <w:rFonts w:ascii="Garamond" w:hAnsi="Garamond"/>
          <w:sz w:val="24"/>
          <w:szCs w:val="24"/>
        </w:rPr>
        <w:t>n</w:t>
      </w:r>
      <w:r w:rsidR="000C6B3D">
        <w:rPr>
          <w:rFonts w:ascii="Garamond" w:hAnsi="Garamond"/>
          <w:sz w:val="24"/>
          <w:szCs w:val="24"/>
        </w:rPr>
        <w:t xml:space="preserve">ds.  Unto These Hills is set in an enclosed space rather than being open air.  A fly fishing museum and the Chamber of Commerce are located where the Welcome Center is now, and additional retail is added in that area.  This brings together multiple cultural and natural resource attractions in one compact area.  </w:t>
      </w:r>
    </w:p>
    <w:p w:rsidR="0096682E" w:rsidRDefault="000C6B3D" w:rsidP="00AB2FCA">
      <w:pPr>
        <w:numPr>
          <w:ilvl w:val="0"/>
          <w:numId w:val="19"/>
        </w:numPr>
        <w:spacing w:before="0" w:after="0" w:line="240" w:lineRule="auto"/>
        <w:rPr>
          <w:rFonts w:ascii="Garamond" w:hAnsi="Garamond"/>
          <w:sz w:val="24"/>
          <w:szCs w:val="24"/>
        </w:rPr>
      </w:pPr>
      <w:r>
        <w:rPr>
          <w:rFonts w:ascii="Garamond" w:hAnsi="Garamond"/>
          <w:sz w:val="24"/>
          <w:szCs w:val="24"/>
        </w:rPr>
        <w:t xml:space="preserve">Downtown: Base Camp of the </w:t>
      </w:r>
      <w:proofErr w:type="spellStart"/>
      <w:r>
        <w:rPr>
          <w:rFonts w:ascii="Garamond" w:hAnsi="Garamond"/>
          <w:sz w:val="24"/>
          <w:szCs w:val="24"/>
        </w:rPr>
        <w:t>Smokies</w:t>
      </w:r>
      <w:proofErr w:type="spellEnd"/>
      <w:r>
        <w:rPr>
          <w:rFonts w:ascii="Garamond" w:hAnsi="Garamond"/>
          <w:sz w:val="24"/>
          <w:szCs w:val="24"/>
        </w:rPr>
        <w:t xml:space="preserve"> </w:t>
      </w:r>
      <w:r w:rsidR="0096682E">
        <w:rPr>
          <w:rFonts w:ascii="Garamond" w:hAnsi="Garamond"/>
          <w:sz w:val="24"/>
          <w:szCs w:val="24"/>
        </w:rPr>
        <w:t>–</w:t>
      </w:r>
      <w:r>
        <w:rPr>
          <w:rFonts w:ascii="Garamond" w:hAnsi="Garamond"/>
          <w:sz w:val="24"/>
          <w:szCs w:val="24"/>
        </w:rPr>
        <w:t xml:space="preserve"> </w:t>
      </w:r>
      <w:r w:rsidR="0096682E">
        <w:rPr>
          <w:rFonts w:ascii="Garamond" w:hAnsi="Garamond"/>
          <w:sz w:val="24"/>
          <w:szCs w:val="24"/>
        </w:rPr>
        <w:t xml:space="preserve">the downtown area shops are strongly encouraged to focus on providing equipment, clothing, supplies and tours focused on the natural resources in the </w:t>
      </w:r>
      <w:proofErr w:type="spellStart"/>
      <w:r w:rsidR="0096682E">
        <w:rPr>
          <w:rFonts w:ascii="Garamond" w:hAnsi="Garamond"/>
          <w:sz w:val="24"/>
          <w:szCs w:val="24"/>
        </w:rPr>
        <w:t>Smokies</w:t>
      </w:r>
      <w:proofErr w:type="spellEnd"/>
      <w:r w:rsidR="0096682E">
        <w:rPr>
          <w:rFonts w:ascii="Garamond" w:hAnsi="Garamond"/>
          <w:sz w:val="24"/>
          <w:szCs w:val="24"/>
        </w:rPr>
        <w:t xml:space="preserve">, making downtown the “go-to” place for tourists interested in outdoor activities.  </w:t>
      </w:r>
    </w:p>
    <w:p w:rsidR="00ED16A9" w:rsidRDefault="0096682E" w:rsidP="00AB2FCA">
      <w:pPr>
        <w:numPr>
          <w:ilvl w:val="0"/>
          <w:numId w:val="19"/>
        </w:numPr>
        <w:spacing w:before="0" w:after="0" w:line="240" w:lineRule="auto"/>
        <w:rPr>
          <w:rFonts w:ascii="Garamond" w:hAnsi="Garamond"/>
          <w:sz w:val="24"/>
          <w:szCs w:val="24"/>
        </w:rPr>
      </w:pPr>
      <w:r>
        <w:rPr>
          <w:rFonts w:ascii="Garamond" w:hAnsi="Garamond"/>
          <w:sz w:val="24"/>
          <w:szCs w:val="24"/>
        </w:rPr>
        <w:t xml:space="preserve">Convention/Fairgrounds – the site of the former High School becomes the new fairgrounds and convention center.  Arrangements with hotels in walking distance </w:t>
      </w:r>
      <w:r w:rsidR="004D76BE">
        <w:rPr>
          <w:rFonts w:ascii="Garamond" w:hAnsi="Garamond"/>
          <w:sz w:val="24"/>
          <w:szCs w:val="24"/>
        </w:rPr>
        <w:t xml:space="preserve">will </w:t>
      </w:r>
      <w:r>
        <w:rPr>
          <w:rFonts w:ascii="Garamond" w:hAnsi="Garamond"/>
          <w:sz w:val="24"/>
          <w:szCs w:val="24"/>
        </w:rPr>
        <w:t xml:space="preserve">enable the convention to guarantee blocks of rooms to convention visitors – key to the ability to host conventions.   </w:t>
      </w:r>
      <w:r w:rsidR="000C6B3D">
        <w:rPr>
          <w:rFonts w:ascii="Garamond" w:hAnsi="Garamond"/>
          <w:sz w:val="24"/>
          <w:szCs w:val="24"/>
        </w:rPr>
        <w:t xml:space="preserve"> </w:t>
      </w:r>
    </w:p>
    <w:p w:rsidR="0096682E" w:rsidRDefault="0096682E" w:rsidP="00AB2FCA">
      <w:pPr>
        <w:numPr>
          <w:ilvl w:val="0"/>
          <w:numId w:val="19"/>
        </w:numPr>
        <w:spacing w:before="0" w:after="0" w:line="240" w:lineRule="auto"/>
        <w:rPr>
          <w:rFonts w:ascii="Garamond" w:hAnsi="Garamond"/>
          <w:sz w:val="24"/>
          <w:szCs w:val="24"/>
        </w:rPr>
      </w:pPr>
      <w:r>
        <w:rPr>
          <w:rFonts w:ascii="Garamond" w:hAnsi="Garamond"/>
          <w:sz w:val="24"/>
          <w:szCs w:val="24"/>
        </w:rPr>
        <w:t xml:space="preserve">Wildlife – in the current site of the </w:t>
      </w:r>
      <w:proofErr w:type="spellStart"/>
      <w:r>
        <w:rPr>
          <w:rFonts w:ascii="Garamond" w:hAnsi="Garamond"/>
          <w:sz w:val="24"/>
          <w:szCs w:val="24"/>
        </w:rPr>
        <w:t>Oconaluftee</w:t>
      </w:r>
      <w:proofErr w:type="spellEnd"/>
      <w:r>
        <w:rPr>
          <w:rFonts w:ascii="Garamond" w:hAnsi="Garamond"/>
          <w:sz w:val="24"/>
          <w:szCs w:val="24"/>
        </w:rPr>
        <w:t xml:space="preserve"> Indian Village, the </w:t>
      </w:r>
      <w:r w:rsidR="003A53E4">
        <w:rPr>
          <w:rFonts w:ascii="Garamond" w:hAnsi="Garamond"/>
          <w:sz w:val="24"/>
          <w:szCs w:val="24"/>
        </w:rPr>
        <w:t xml:space="preserve">wildlife attraction is developed, using the existing walking trails and adding observation platforms to enable visitors to see animals in their native habitat.  This also helps to address the problem of the negative publicity coming from PETA for the </w:t>
      </w:r>
      <w:r w:rsidR="009120CE">
        <w:rPr>
          <w:rFonts w:ascii="Garamond" w:hAnsi="Garamond"/>
          <w:sz w:val="24"/>
          <w:szCs w:val="24"/>
        </w:rPr>
        <w:t xml:space="preserve">current </w:t>
      </w:r>
      <w:r w:rsidR="003A53E4">
        <w:rPr>
          <w:rFonts w:ascii="Garamond" w:hAnsi="Garamond"/>
          <w:sz w:val="24"/>
          <w:szCs w:val="24"/>
        </w:rPr>
        <w:t xml:space="preserve">treatment of bears in Cherokee.  </w:t>
      </w:r>
      <w:r>
        <w:rPr>
          <w:rFonts w:ascii="Garamond" w:hAnsi="Garamond"/>
          <w:sz w:val="24"/>
          <w:szCs w:val="24"/>
        </w:rPr>
        <w:t xml:space="preserve"> </w:t>
      </w:r>
    </w:p>
    <w:p w:rsidR="003A53E4" w:rsidRDefault="003A53E4" w:rsidP="00AB2FCA">
      <w:pPr>
        <w:numPr>
          <w:ilvl w:val="0"/>
          <w:numId w:val="19"/>
        </w:numPr>
        <w:spacing w:before="0" w:after="0" w:line="240" w:lineRule="auto"/>
        <w:rPr>
          <w:rFonts w:ascii="Garamond" w:hAnsi="Garamond"/>
          <w:sz w:val="24"/>
          <w:szCs w:val="24"/>
        </w:rPr>
      </w:pPr>
      <w:r>
        <w:rPr>
          <w:rFonts w:ascii="Garamond" w:hAnsi="Garamond"/>
          <w:sz w:val="24"/>
          <w:szCs w:val="24"/>
        </w:rPr>
        <w:t xml:space="preserve">Saunooke Village – the existing Village is supported with additional signage and highlighted as an area for family fun and retail.  </w:t>
      </w:r>
    </w:p>
    <w:p w:rsidR="003A53E4" w:rsidRDefault="003A53E4" w:rsidP="00AB2FCA">
      <w:pPr>
        <w:numPr>
          <w:ilvl w:val="0"/>
          <w:numId w:val="19"/>
        </w:numPr>
        <w:spacing w:before="0" w:after="0" w:line="240" w:lineRule="auto"/>
        <w:rPr>
          <w:rFonts w:ascii="Garamond" w:hAnsi="Garamond"/>
          <w:sz w:val="24"/>
          <w:szCs w:val="24"/>
        </w:rPr>
      </w:pPr>
      <w:r>
        <w:rPr>
          <w:rFonts w:ascii="Garamond" w:hAnsi="Garamond"/>
          <w:sz w:val="24"/>
          <w:szCs w:val="24"/>
        </w:rPr>
        <w:t>Gaming – the area around the Casino remains as a gaming destination, with additional restaurants and amenities for the Casino visitor.</w:t>
      </w:r>
    </w:p>
    <w:p w:rsidR="005773DC" w:rsidRDefault="005773DC" w:rsidP="00AB2FCA">
      <w:pPr>
        <w:numPr>
          <w:ilvl w:val="0"/>
          <w:numId w:val="19"/>
        </w:numPr>
        <w:spacing w:before="0" w:after="0" w:line="240" w:lineRule="auto"/>
        <w:rPr>
          <w:rFonts w:ascii="Garamond" w:hAnsi="Garamond"/>
          <w:sz w:val="24"/>
          <w:szCs w:val="24"/>
        </w:rPr>
      </w:pPr>
      <w:r>
        <w:rPr>
          <w:rFonts w:ascii="Garamond" w:hAnsi="Garamond"/>
          <w:sz w:val="24"/>
          <w:szCs w:val="24"/>
        </w:rPr>
        <w:t xml:space="preserve">Indoor Adventure Park – </w:t>
      </w:r>
      <w:r w:rsidR="00AD3959">
        <w:rPr>
          <w:rFonts w:ascii="Garamond" w:hAnsi="Garamond"/>
          <w:sz w:val="24"/>
          <w:szCs w:val="24"/>
        </w:rPr>
        <w:t>this is under consideration.</w:t>
      </w:r>
    </w:p>
    <w:p w:rsidR="005773DC" w:rsidRDefault="005773DC" w:rsidP="00AB2FCA">
      <w:pPr>
        <w:numPr>
          <w:ilvl w:val="0"/>
          <w:numId w:val="19"/>
        </w:numPr>
        <w:spacing w:before="0" w:after="0" w:line="240" w:lineRule="auto"/>
        <w:rPr>
          <w:rFonts w:ascii="Garamond" w:hAnsi="Garamond"/>
          <w:sz w:val="24"/>
          <w:szCs w:val="24"/>
        </w:rPr>
      </w:pPr>
      <w:r>
        <w:rPr>
          <w:rFonts w:ascii="Garamond" w:hAnsi="Garamond"/>
          <w:sz w:val="24"/>
          <w:szCs w:val="24"/>
        </w:rPr>
        <w:t xml:space="preserve">Special Events District </w:t>
      </w:r>
      <w:r w:rsidR="00AD3959">
        <w:rPr>
          <w:rFonts w:ascii="Garamond" w:hAnsi="Garamond"/>
          <w:sz w:val="24"/>
          <w:szCs w:val="24"/>
        </w:rPr>
        <w:t>–</w:t>
      </w:r>
      <w:r>
        <w:rPr>
          <w:rFonts w:ascii="Garamond" w:hAnsi="Garamond"/>
          <w:sz w:val="24"/>
          <w:szCs w:val="24"/>
        </w:rPr>
        <w:t xml:space="preserve"> </w:t>
      </w:r>
      <w:r w:rsidR="00AD3959">
        <w:rPr>
          <w:rFonts w:ascii="Garamond" w:hAnsi="Garamond"/>
          <w:sz w:val="24"/>
          <w:szCs w:val="24"/>
        </w:rPr>
        <w:t xml:space="preserve">this might be added in the future as well, or combined with the Convention/Fairgrounds.  </w:t>
      </w:r>
    </w:p>
    <w:p w:rsidR="00875F03" w:rsidRDefault="00875F03" w:rsidP="00D15189">
      <w:pPr>
        <w:spacing w:before="0" w:after="0" w:line="240" w:lineRule="auto"/>
        <w:rPr>
          <w:rFonts w:ascii="Garamond" w:hAnsi="Garamond"/>
          <w:sz w:val="24"/>
          <w:szCs w:val="24"/>
        </w:rPr>
      </w:pPr>
    </w:p>
    <w:p w:rsidR="00875F03" w:rsidRDefault="00875F03" w:rsidP="00D15189">
      <w:pPr>
        <w:spacing w:before="0" w:after="0" w:line="240" w:lineRule="auto"/>
        <w:rPr>
          <w:rFonts w:ascii="Garamond" w:hAnsi="Garamond"/>
          <w:sz w:val="24"/>
          <w:szCs w:val="24"/>
        </w:rPr>
      </w:pPr>
    </w:p>
    <w:p w:rsidR="00ED16A9" w:rsidRDefault="00ED16A9" w:rsidP="00D15189">
      <w:pPr>
        <w:spacing w:before="0" w:after="0" w:line="240" w:lineRule="auto"/>
        <w:rPr>
          <w:rFonts w:ascii="Garamond" w:hAnsi="Garamond"/>
          <w:sz w:val="24"/>
          <w:szCs w:val="24"/>
        </w:rPr>
      </w:pPr>
      <w:r>
        <w:rPr>
          <w:rFonts w:ascii="Garamond" w:hAnsi="Garamond"/>
          <w:sz w:val="24"/>
          <w:szCs w:val="24"/>
        </w:rPr>
        <w:t xml:space="preserve">This map provides a sketch of where the districts might be located in Cherokee. </w:t>
      </w:r>
    </w:p>
    <w:p w:rsidR="00ED16A9" w:rsidRDefault="00E345CC" w:rsidP="00D15189">
      <w:pPr>
        <w:spacing w:before="0" w:after="0" w:line="240" w:lineRule="auto"/>
        <w:rPr>
          <w:rFonts w:ascii="Garamond" w:hAnsi="Garamond"/>
          <w:sz w:val="24"/>
          <w:szCs w:val="24"/>
        </w:rPr>
      </w:pPr>
      <w:r>
        <w:rPr>
          <w:rFonts w:ascii="Garamond" w:hAnsi="Garamond"/>
          <w:noProof/>
          <w:sz w:val="24"/>
          <w:szCs w:val="24"/>
        </w:rPr>
        <w:drawing>
          <wp:inline distT="0" distB="0" distL="0" distR="0" wp14:anchorId="65DD8BD8" wp14:editId="7F4ABC1A">
            <wp:extent cx="6202680" cy="4777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2680" cy="4777740"/>
                    </a:xfrm>
                    <a:prstGeom prst="rect">
                      <a:avLst/>
                    </a:prstGeom>
                    <a:noFill/>
                    <a:ln>
                      <a:noFill/>
                    </a:ln>
                  </pic:spPr>
                </pic:pic>
              </a:graphicData>
            </a:graphic>
          </wp:inline>
        </w:drawing>
      </w:r>
    </w:p>
    <w:p w:rsidR="004E1F17" w:rsidRDefault="008F29B8" w:rsidP="00EC636B">
      <w:pPr>
        <w:keepNext/>
        <w:spacing w:before="0" w:after="0" w:line="240" w:lineRule="auto"/>
        <w:rPr>
          <w:rFonts w:ascii="Garamond" w:hAnsi="Garamond"/>
          <w:sz w:val="24"/>
          <w:szCs w:val="24"/>
        </w:rPr>
      </w:pPr>
      <w:r>
        <w:rPr>
          <w:rFonts w:ascii="Garamond" w:hAnsi="Garamond"/>
          <w:sz w:val="24"/>
          <w:szCs w:val="24"/>
        </w:rPr>
        <w:t xml:space="preserve">The Committee members overall felt that the concept of districts as described by </w:t>
      </w:r>
      <w:proofErr w:type="spellStart"/>
      <w:r>
        <w:rPr>
          <w:rFonts w:ascii="Garamond" w:hAnsi="Garamond"/>
          <w:sz w:val="24"/>
          <w:szCs w:val="24"/>
        </w:rPr>
        <w:t>Skooter</w:t>
      </w:r>
      <w:proofErr w:type="spellEnd"/>
      <w:r>
        <w:rPr>
          <w:rFonts w:ascii="Garamond" w:hAnsi="Garamond"/>
          <w:sz w:val="24"/>
          <w:szCs w:val="24"/>
        </w:rPr>
        <w:t xml:space="preserve"> was </w:t>
      </w:r>
      <w:r w:rsidR="00343437">
        <w:rPr>
          <w:rFonts w:ascii="Garamond" w:hAnsi="Garamond"/>
          <w:sz w:val="24"/>
          <w:szCs w:val="24"/>
        </w:rPr>
        <w:t xml:space="preserve">very </w:t>
      </w:r>
      <w:r>
        <w:rPr>
          <w:rFonts w:ascii="Garamond" w:hAnsi="Garamond"/>
          <w:sz w:val="24"/>
          <w:szCs w:val="24"/>
        </w:rPr>
        <w:t xml:space="preserve">attractive.  It could both help to increase overnight visits, as well as draw in additional investment from outside the Boundary.  </w:t>
      </w:r>
    </w:p>
    <w:p w:rsidR="004E1F17" w:rsidRDefault="004E1F17" w:rsidP="00EC636B">
      <w:pPr>
        <w:keepNext/>
        <w:spacing w:before="0" w:after="0" w:line="240" w:lineRule="auto"/>
        <w:rPr>
          <w:rFonts w:ascii="Garamond" w:hAnsi="Garamond"/>
          <w:sz w:val="24"/>
          <w:szCs w:val="24"/>
        </w:rPr>
      </w:pPr>
    </w:p>
    <w:p w:rsidR="0038243F" w:rsidRDefault="008F29B8" w:rsidP="00EC636B">
      <w:pPr>
        <w:keepNext/>
        <w:spacing w:before="0" w:after="0" w:line="240" w:lineRule="auto"/>
        <w:rPr>
          <w:rFonts w:ascii="Garamond" w:hAnsi="Garamond"/>
          <w:sz w:val="24"/>
          <w:szCs w:val="24"/>
        </w:rPr>
      </w:pPr>
      <w:r>
        <w:rPr>
          <w:rFonts w:ascii="Garamond" w:hAnsi="Garamond"/>
          <w:sz w:val="24"/>
          <w:szCs w:val="24"/>
        </w:rPr>
        <w:t xml:space="preserve">Creating the districts is a long-term endeavor, and will require considerable effort and funding.  It will also be very important to </w:t>
      </w:r>
      <w:r w:rsidR="0038243F">
        <w:rPr>
          <w:rFonts w:ascii="Garamond" w:hAnsi="Garamond"/>
          <w:sz w:val="24"/>
          <w:szCs w:val="24"/>
        </w:rPr>
        <w:t xml:space="preserve">connect </w:t>
      </w:r>
      <w:r w:rsidR="00343437">
        <w:rPr>
          <w:rFonts w:ascii="Garamond" w:hAnsi="Garamond"/>
          <w:sz w:val="24"/>
          <w:szCs w:val="24"/>
        </w:rPr>
        <w:t>with</w:t>
      </w:r>
      <w:r w:rsidR="0038243F">
        <w:rPr>
          <w:rFonts w:ascii="Garamond" w:hAnsi="Garamond"/>
          <w:sz w:val="24"/>
          <w:szCs w:val="24"/>
        </w:rPr>
        <w:t xml:space="preserve"> community members to help them see the big picture and get excited about the vision.  There will be likely be many individuals who will be opposed to the process of creating districts in part because they are comfortable and familiar with the way that things are, and won’t be persuaded that the cost of moving many of the existing attractions will </w:t>
      </w:r>
      <w:r>
        <w:rPr>
          <w:rFonts w:ascii="Garamond" w:hAnsi="Garamond"/>
          <w:sz w:val="24"/>
          <w:szCs w:val="24"/>
        </w:rPr>
        <w:t xml:space="preserve">bring </w:t>
      </w:r>
      <w:r w:rsidR="0038243F">
        <w:rPr>
          <w:rFonts w:ascii="Garamond" w:hAnsi="Garamond"/>
          <w:sz w:val="24"/>
          <w:szCs w:val="24"/>
        </w:rPr>
        <w:t xml:space="preserve">enough additional benefit to be worth the cost.  </w:t>
      </w:r>
    </w:p>
    <w:p w:rsidR="009029FB" w:rsidRDefault="009029FB" w:rsidP="00EC636B">
      <w:pPr>
        <w:keepNext/>
        <w:spacing w:before="0" w:after="0" w:line="240" w:lineRule="auto"/>
        <w:rPr>
          <w:rFonts w:ascii="Garamond" w:hAnsi="Garamond"/>
          <w:sz w:val="24"/>
          <w:szCs w:val="24"/>
        </w:rPr>
      </w:pPr>
    </w:p>
    <w:p w:rsidR="009029FB" w:rsidRDefault="009029FB" w:rsidP="00EC636B">
      <w:pPr>
        <w:keepNext/>
        <w:spacing w:before="0" w:after="0" w:line="240" w:lineRule="auto"/>
        <w:rPr>
          <w:rFonts w:ascii="Garamond" w:hAnsi="Garamond"/>
          <w:sz w:val="24"/>
          <w:szCs w:val="24"/>
        </w:rPr>
      </w:pPr>
      <w:r>
        <w:rPr>
          <w:rFonts w:ascii="Garamond" w:hAnsi="Garamond"/>
          <w:sz w:val="24"/>
          <w:szCs w:val="24"/>
        </w:rPr>
        <w:t xml:space="preserve">The community clubs are one way of engaging the community, but </w:t>
      </w:r>
      <w:r w:rsidR="00343437">
        <w:rPr>
          <w:rFonts w:ascii="Garamond" w:hAnsi="Garamond"/>
          <w:sz w:val="24"/>
          <w:szCs w:val="24"/>
        </w:rPr>
        <w:t>not the only way</w:t>
      </w:r>
      <w:r>
        <w:rPr>
          <w:rFonts w:ascii="Garamond" w:hAnsi="Garamond"/>
          <w:sz w:val="24"/>
          <w:szCs w:val="24"/>
        </w:rPr>
        <w:t xml:space="preserve">.  A number of participants noted that community club meetings may be dominated by a few vocal and dissatisfied individuals, who don’t represent the overall opinion of the community.  If you want to engage the community, it might be better to go to church socials and ball games.  </w:t>
      </w:r>
    </w:p>
    <w:p w:rsidR="0038243F" w:rsidRDefault="0038243F" w:rsidP="00EC636B">
      <w:pPr>
        <w:keepNext/>
        <w:spacing w:before="0" w:after="0" w:line="240" w:lineRule="auto"/>
        <w:rPr>
          <w:rFonts w:ascii="Garamond" w:hAnsi="Garamond"/>
          <w:sz w:val="24"/>
          <w:szCs w:val="24"/>
        </w:rPr>
      </w:pPr>
    </w:p>
    <w:p w:rsidR="004E1F17" w:rsidRDefault="004E1F17" w:rsidP="00EC636B">
      <w:pPr>
        <w:keepNext/>
        <w:spacing w:before="0" w:after="0" w:line="240" w:lineRule="auto"/>
        <w:rPr>
          <w:rFonts w:ascii="Garamond" w:hAnsi="Garamond"/>
          <w:sz w:val="24"/>
          <w:szCs w:val="24"/>
        </w:rPr>
      </w:pPr>
      <w:r>
        <w:rPr>
          <w:rFonts w:ascii="Garamond" w:hAnsi="Garamond"/>
          <w:sz w:val="24"/>
          <w:szCs w:val="24"/>
        </w:rPr>
        <w:t xml:space="preserve">Committee members noted under the current Tribal governance arrangements, the Tribal Council will be a key decision-maker in developing new attractions.  It will be critical to </w:t>
      </w:r>
      <w:r w:rsidR="00455735">
        <w:rPr>
          <w:rFonts w:ascii="Garamond" w:hAnsi="Garamond"/>
          <w:sz w:val="24"/>
          <w:szCs w:val="24"/>
        </w:rPr>
        <w:t xml:space="preserve">create a </w:t>
      </w:r>
      <w:r w:rsidR="00F82E9C">
        <w:rPr>
          <w:rFonts w:ascii="Garamond" w:hAnsi="Garamond"/>
          <w:sz w:val="24"/>
          <w:szCs w:val="24"/>
        </w:rPr>
        <w:t xml:space="preserve">process in which the Council buys in and feels ownership over the process.  </w:t>
      </w:r>
    </w:p>
    <w:p w:rsidR="00F82E9C" w:rsidRDefault="00F82E9C" w:rsidP="00EC636B">
      <w:pPr>
        <w:keepNext/>
        <w:spacing w:before="0" w:after="0" w:line="240" w:lineRule="auto"/>
        <w:rPr>
          <w:rFonts w:ascii="Garamond" w:hAnsi="Garamond"/>
          <w:sz w:val="24"/>
          <w:szCs w:val="24"/>
        </w:rPr>
      </w:pPr>
    </w:p>
    <w:p w:rsidR="00F82E9C" w:rsidRDefault="00F82E9C" w:rsidP="00EC636B">
      <w:pPr>
        <w:keepNext/>
        <w:spacing w:before="0" w:after="0" w:line="240" w:lineRule="auto"/>
        <w:rPr>
          <w:rFonts w:ascii="Garamond" w:hAnsi="Garamond"/>
          <w:sz w:val="24"/>
          <w:szCs w:val="24"/>
        </w:rPr>
      </w:pPr>
      <w:r>
        <w:rPr>
          <w:rFonts w:ascii="Garamond" w:hAnsi="Garamond"/>
          <w:sz w:val="24"/>
          <w:szCs w:val="24"/>
        </w:rPr>
        <w:t xml:space="preserve">Some committee members noted that recent Tribal Council concerns about investments in new attractions made them feel that it would be very difficult to get Council agreement to a plan with as many complexities and uncertainties as the goal of </w:t>
      </w:r>
      <w:r w:rsidR="005773DC">
        <w:rPr>
          <w:rFonts w:ascii="Garamond" w:hAnsi="Garamond"/>
          <w:sz w:val="24"/>
          <w:szCs w:val="24"/>
        </w:rPr>
        <w:t>creating</w:t>
      </w:r>
      <w:r>
        <w:rPr>
          <w:rFonts w:ascii="Garamond" w:hAnsi="Garamond"/>
          <w:sz w:val="24"/>
          <w:szCs w:val="24"/>
        </w:rPr>
        <w:t xml:space="preserve"> districts, and then to maintain that agreement over the next ten years as the plan is implemented piece by piece.  They felt that it might </w:t>
      </w:r>
      <w:r w:rsidR="005773DC">
        <w:rPr>
          <w:rFonts w:ascii="Garamond" w:hAnsi="Garamond"/>
          <w:sz w:val="24"/>
          <w:szCs w:val="24"/>
        </w:rPr>
        <w:t>b</w:t>
      </w:r>
      <w:r>
        <w:rPr>
          <w:rFonts w:ascii="Garamond" w:hAnsi="Garamond"/>
          <w:sz w:val="24"/>
          <w:szCs w:val="24"/>
        </w:rPr>
        <w:t xml:space="preserve">e </w:t>
      </w:r>
      <w:r w:rsidR="00E87EF6">
        <w:rPr>
          <w:rFonts w:ascii="Garamond" w:hAnsi="Garamond"/>
          <w:sz w:val="24"/>
          <w:szCs w:val="24"/>
        </w:rPr>
        <w:t xml:space="preserve">useful </w:t>
      </w:r>
      <w:r>
        <w:rPr>
          <w:rFonts w:ascii="Garamond" w:hAnsi="Garamond"/>
          <w:sz w:val="24"/>
          <w:szCs w:val="24"/>
        </w:rPr>
        <w:t>to consider the creation of a Tourism Development Authority, which would be given responsibility to imple</w:t>
      </w:r>
      <w:r w:rsidR="00553FDA">
        <w:rPr>
          <w:rFonts w:ascii="Garamond" w:hAnsi="Garamond"/>
          <w:sz w:val="24"/>
          <w:szCs w:val="24"/>
        </w:rPr>
        <w:t>ment</w:t>
      </w:r>
      <w:r>
        <w:rPr>
          <w:rFonts w:ascii="Garamond" w:hAnsi="Garamond"/>
          <w:sz w:val="24"/>
          <w:szCs w:val="24"/>
        </w:rPr>
        <w:t xml:space="preserve"> the plan once the master vision was agreed to by the Council.  </w:t>
      </w:r>
    </w:p>
    <w:p w:rsidR="00F82E9C" w:rsidRDefault="00F82E9C" w:rsidP="00EC636B">
      <w:pPr>
        <w:keepNext/>
        <w:spacing w:before="0" w:after="0" w:line="240" w:lineRule="auto"/>
        <w:rPr>
          <w:rFonts w:ascii="Garamond" w:hAnsi="Garamond"/>
          <w:sz w:val="24"/>
          <w:szCs w:val="24"/>
        </w:rPr>
      </w:pPr>
    </w:p>
    <w:p w:rsidR="008F29B8" w:rsidRDefault="0038243F" w:rsidP="00EC636B">
      <w:pPr>
        <w:keepNext/>
        <w:spacing w:before="0" w:after="0" w:line="240" w:lineRule="auto"/>
        <w:rPr>
          <w:rFonts w:ascii="Garamond" w:hAnsi="Garamond"/>
          <w:sz w:val="24"/>
          <w:szCs w:val="24"/>
        </w:rPr>
      </w:pPr>
      <w:r>
        <w:rPr>
          <w:rFonts w:ascii="Garamond" w:hAnsi="Garamond"/>
          <w:sz w:val="24"/>
          <w:szCs w:val="24"/>
        </w:rPr>
        <w:t xml:space="preserve">Participants also agreed that even when the districts are created, it will still be important to add multiple new attractions and upgrade existing ones.  </w:t>
      </w:r>
      <w:r w:rsidR="009A699A">
        <w:rPr>
          <w:rFonts w:ascii="Garamond" w:hAnsi="Garamond"/>
          <w:sz w:val="24"/>
          <w:szCs w:val="24"/>
        </w:rPr>
        <w:t xml:space="preserve">A rule of thumb is that travelers expect four hours of engaging activity for each hour of travel.  In order to draw more people and have them stay overnight, Cherokee needs many more hours of engaging activities in the various districts.  </w:t>
      </w:r>
    </w:p>
    <w:p w:rsidR="009A699A" w:rsidRDefault="009A699A" w:rsidP="00EC636B">
      <w:pPr>
        <w:keepNext/>
        <w:spacing w:before="0" w:after="0" w:line="240" w:lineRule="auto"/>
        <w:rPr>
          <w:rFonts w:ascii="Garamond" w:hAnsi="Garamond"/>
          <w:sz w:val="24"/>
          <w:szCs w:val="24"/>
        </w:rPr>
      </w:pPr>
    </w:p>
    <w:p w:rsidR="0065787C" w:rsidRPr="0065787C" w:rsidRDefault="0065787C" w:rsidP="00EC636B">
      <w:pPr>
        <w:keepNext/>
        <w:spacing w:before="0" w:after="0" w:line="240" w:lineRule="auto"/>
        <w:rPr>
          <w:rFonts w:ascii="Garamond" w:hAnsi="Garamond"/>
          <w:i/>
          <w:sz w:val="24"/>
          <w:szCs w:val="24"/>
        </w:rPr>
      </w:pPr>
      <w:r>
        <w:rPr>
          <w:rFonts w:ascii="Garamond" w:hAnsi="Garamond"/>
          <w:i/>
          <w:sz w:val="24"/>
          <w:szCs w:val="24"/>
        </w:rPr>
        <w:t>I</w:t>
      </w:r>
      <w:r w:rsidR="002F2F94">
        <w:rPr>
          <w:rFonts w:ascii="Garamond" w:hAnsi="Garamond"/>
          <w:i/>
          <w:sz w:val="24"/>
          <w:szCs w:val="24"/>
        </w:rPr>
        <w:t>nvestments in New Attractions</w:t>
      </w:r>
    </w:p>
    <w:p w:rsidR="00245F09" w:rsidRDefault="009A699A" w:rsidP="00EC636B">
      <w:pPr>
        <w:keepNext/>
        <w:spacing w:before="0" w:after="0" w:line="240" w:lineRule="auto"/>
        <w:rPr>
          <w:rFonts w:ascii="Garamond" w:hAnsi="Garamond"/>
          <w:sz w:val="24"/>
          <w:szCs w:val="24"/>
        </w:rPr>
      </w:pPr>
      <w:r>
        <w:rPr>
          <w:rFonts w:ascii="Garamond" w:hAnsi="Garamond"/>
          <w:sz w:val="24"/>
          <w:szCs w:val="24"/>
        </w:rPr>
        <w:t xml:space="preserve">The participants </w:t>
      </w:r>
      <w:r w:rsidR="00245F09">
        <w:rPr>
          <w:rFonts w:ascii="Garamond" w:hAnsi="Garamond"/>
          <w:sz w:val="24"/>
          <w:szCs w:val="24"/>
        </w:rPr>
        <w:t>made the following observations about investments in potential new attractions</w:t>
      </w:r>
      <w:r w:rsidR="00553FDA">
        <w:rPr>
          <w:rFonts w:ascii="Garamond" w:hAnsi="Garamond"/>
          <w:sz w:val="24"/>
          <w:szCs w:val="24"/>
        </w:rPr>
        <w:t xml:space="preserve"> and upgrading existing ones</w:t>
      </w:r>
      <w:r w:rsidR="00245F09">
        <w:rPr>
          <w:rFonts w:ascii="Garamond" w:hAnsi="Garamond"/>
          <w:sz w:val="24"/>
          <w:szCs w:val="24"/>
        </w:rPr>
        <w:t>:</w:t>
      </w:r>
    </w:p>
    <w:p w:rsidR="00553FDA" w:rsidRDefault="00553FDA" w:rsidP="00AB2FCA">
      <w:pPr>
        <w:keepNext/>
        <w:numPr>
          <w:ilvl w:val="0"/>
          <w:numId w:val="20"/>
        </w:numPr>
        <w:spacing w:before="0" w:after="0" w:line="240" w:lineRule="auto"/>
        <w:rPr>
          <w:rFonts w:ascii="Garamond" w:hAnsi="Garamond"/>
          <w:sz w:val="24"/>
          <w:szCs w:val="24"/>
        </w:rPr>
      </w:pPr>
      <w:r>
        <w:rPr>
          <w:rFonts w:ascii="Garamond" w:hAnsi="Garamond"/>
          <w:sz w:val="24"/>
          <w:szCs w:val="24"/>
        </w:rPr>
        <w:t xml:space="preserve">The </w:t>
      </w:r>
      <w:r w:rsidR="00E87EF6">
        <w:rPr>
          <w:rFonts w:ascii="Garamond" w:hAnsi="Garamond"/>
          <w:sz w:val="24"/>
          <w:szCs w:val="24"/>
        </w:rPr>
        <w:t xml:space="preserve">continued drop in attendance at the </w:t>
      </w:r>
      <w:r>
        <w:rPr>
          <w:rFonts w:ascii="Garamond" w:hAnsi="Garamond"/>
          <w:sz w:val="24"/>
          <w:szCs w:val="24"/>
        </w:rPr>
        <w:t xml:space="preserve">CHA </w:t>
      </w:r>
      <w:r w:rsidR="00E87EF6">
        <w:rPr>
          <w:rFonts w:ascii="Garamond" w:hAnsi="Garamond"/>
          <w:sz w:val="24"/>
          <w:szCs w:val="24"/>
        </w:rPr>
        <w:t xml:space="preserve">attractions </w:t>
      </w:r>
      <w:r>
        <w:rPr>
          <w:rFonts w:ascii="Garamond" w:hAnsi="Garamond"/>
          <w:sz w:val="24"/>
          <w:szCs w:val="24"/>
        </w:rPr>
        <w:t xml:space="preserve">is very </w:t>
      </w:r>
      <w:r w:rsidR="00343437">
        <w:rPr>
          <w:rFonts w:ascii="Garamond" w:hAnsi="Garamond"/>
          <w:sz w:val="24"/>
          <w:szCs w:val="24"/>
        </w:rPr>
        <w:t>problematic</w:t>
      </w:r>
      <w:r>
        <w:rPr>
          <w:rFonts w:ascii="Garamond" w:hAnsi="Garamond"/>
          <w:sz w:val="24"/>
          <w:szCs w:val="24"/>
        </w:rPr>
        <w:t xml:space="preserve">, and it is time for a significant change.  We cannot continue </w:t>
      </w:r>
      <w:r w:rsidR="005773DC">
        <w:rPr>
          <w:rFonts w:ascii="Garamond" w:hAnsi="Garamond"/>
          <w:sz w:val="24"/>
          <w:szCs w:val="24"/>
        </w:rPr>
        <w:t xml:space="preserve">the </w:t>
      </w:r>
      <w:r>
        <w:rPr>
          <w:rFonts w:ascii="Garamond" w:hAnsi="Garamond"/>
          <w:sz w:val="24"/>
          <w:szCs w:val="24"/>
        </w:rPr>
        <w:t xml:space="preserve">current course. </w:t>
      </w:r>
    </w:p>
    <w:p w:rsidR="00553FDA" w:rsidRDefault="00553FDA" w:rsidP="00AB2FCA">
      <w:pPr>
        <w:keepNext/>
        <w:numPr>
          <w:ilvl w:val="0"/>
          <w:numId w:val="20"/>
        </w:numPr>
        <w:spacing w:before="0" w:after="0" w:line="240" w:lineRule="auto"/>
        <w:rPr>
          <w:rFonts w:ascii="Garamond" w:hAnsi="Garamond"/>
          <w:sz w:val="24"/>
          <w:szCs w:val="24"/>
        </w:rPr>
      </w:pPr>
      <w:r>
        <w:rPr>
          <w:rFonts w:ascii="Garamond" w:hAnsi="Garamond"/>
          <w:sz w:val="24"/>
          <w:szCs w:val="24"/>
        </w:rPr>
        <w:t xml:space="preserve">Unto These Hills needs a rain </w:t>
      </w:r>
      <w:proofErr w:type="gramStart"/>
      <w:r>
        <w:rPr>
          <w:rFonts w:ascii="Garamond" w:hAnsi="Garamond"/>
          <w:sz w:val="24"/>
          <w:szCs w:val="24"/>
        </w:rPr>
        <w:t>cover.</w:t>
      </w:r>
      <w:proofErr w:type="gramEnd"/>
      <w:r>
        <w:rPr>
          <w:rFonts w:ascii="Garamond" w:hAnsi="Garamond"/>
          <w:sz w:val="24"/>
          <w:szCs w:val="24"/>
        </w:rPr>
        <w:t xml:space="preserve">  The cost of rain-outs (which are clear) and the cost of those who stay away because it might rain (which is hard to measure) are too much for the show to bear.  Unto These Hills probably also should </w:t>
      </w:r>
      <w:r w:rsidR="00E87EF6">
        <w:rPr>
          <w:rFonts w:ascii="Garamond" w:hAnsi="Garamond"/>
          <w:sz w:val="24"/>
          <w:szCs w:val="24"/>
        </w:rPr>
        <w:t xml:space="preserve">probably run just three nights a week, and have alternative shows and events on the other three nights.  </w:t>
      </w:r>
    </w:p>
    <w:p w:rsidR="00553FDA" w:rsidRDefault="00E87EF6" w:rsidP="00AB2FCA">
      <w:pPr>
        <w:keepNext/>
        <w:numPr>
          <w:ilvl w:val="0"/>
          <w:numId w:val="20"/>
        </w:numPr>
        <w:spacing w:before="0" w:after="0" w:line="240" w:lineRule="auto"/>
        <w:rPr>
          <w:rFonts w:ascii="Garamond" w:hAnsi="Garamond"/>
          <w:sz w:val="24"/>
          <w:szCs w:val="24"/>
        </w:rPr>
      </w:pPr>
      <w:r>
        <w:rPr>
          <w:rFonts w:ascii="Garamond" w:hAnsi="Garamond"/>
          <w:sz w:val="24"/>
          <w:szCs w:val="24"/>
        </w:rPr>
        <w:t>When considering upgrading attractions, i</w:t>
      </w:r>
      <w:r w:rsidR="00553FDA">
        <w:rPr>
          <w:rFonts w:ascii="Garamond" w:hAnsi="Garamond"/>
          <w:sz w:val="24"/>
          <w:szCs w:val="24"/>
        </w:rPr>
        <w:t>t is important to look at benefits versus the cost. There may be investments in existing attractions that will help to improve their attendance, but not enough to be worth the cost of the improvement.</w:t>
      </w:r>
    </w:p>
    <w:p w:rsidR="009A699A" w:rsidRDefault="009029FB" w:rsidP="00AB2FCA">
      <w:pPr>
        <w:keepNext/>
        <w:numPr>
          <w:ilvl w:val="0"/>
          <w:numId w:val="20"/>
        </w:numPr>
        <w:spacing w:before="0" w:after="0" w:line="240" w:lineRule="auto"/>
        <w:rPr>
          <w:rFonts w:ascii="Garamond" w:hAnsi="Garamond"/>
          <w:sz w:val="24"/>
          <w:szCs w:val="24"/>
        </w:rPr>
      </w:pPr>
      <w:r>
        <w:rPr>
          <w:rFonts w:ascii="Garamond" w:hAnsi="Garamond"/>
          <w:sz w:val="24"/>
          <w:szCs w:val="24"/>
        </w:rPr>
        <w:t xml:space="preserve">The marketing budget for Cherokee attractions is dwarfed by the budgets for Gatlinburg, Pigeon Forge, and Ripley’s.  It may be necessary to increase the budget to achieve an increase in tourism visitation. </w:t>
      </w:r>
    </w:p>
    <w:p w:rsidR="0065787C" w:rsidRDefault="0065787C" w:rsidP="00AB2FCA">
      <w:pPr>
        <w:keepNext/>
        <w:numPr>
          <w:ilvl w:val="0"/>
          <w:numId w:val="20"/>
        </w:numPr>
        <w:spacing w:before="0" w:after="0" w:line="240" w:lineRule="auto"/>
        <w:rPr>
          <w:rFonts w:ascii="Garamond" w:hAnsi="Garamond"/>
          <w:sz w:val="24"/>
          <w:szCs w:val="24"/>
        </w:rPr>
      </w:pPr>
      <w:r>
        <w:rPr>
          <w:rFonts w:ascii="Garamond" w:hAnsi="Garamond"/>
          <w:sz w:val="24"/>
          <w:szCs w:val="24"/>
        </w:rPr>
        <w:t>Upgrading the fishing experience in or n</w:t>
      </w:r>
      <w:r w:rsidR="00343437">
        <w:rPr>
          <w:rFonts w:ascii="Garamond" w:hAnsi="Garamond"/>
          <w:sz w:val="24"/>
          <w:szCs w:val="24"/>
        </w:rPr>
        <w:t>ear downtown with a fishing pond</w:t>
      </w:r>
      <w:r>
        <w:rPr>
          <w:rFonts w:ascii="Garamond" w:hAnsi="Garamond"/>
          <w:sz w:val="24"/>
          <w:szCs w:val="24"/>
        </w:rPr>
        <w:t xml:space="preserve"> may encourage families </w:t>
      </w:r>
      <w:r w:rsidR="005773DC">
        <w:rPr>
          <w:rFonts w:ascii="Garamond" w:hAnsi="Garamond"/>
          <w:sz w:val="24"/>
          <w:szCs w:val="24"/>
        </w:rPr>
        <w:t xml:space="preserve">with children </w:t>
      </w:r>
      <w:r>
        <w:rPr>
          <w:rFonts w:ascii="Garamond" w:hAnsi="Garamond"/>
          <w:sz w:val="24"/>
          <w:szCs w:val="24"/>
        </w:rPr>
        <w:t xml:space="preserve">to stop and spend additional time downtown.  </w:t>
      </w:r>
    </w:p>
    <w:p w:rsidR="0065787C" w:rsidRPr="008F29B8" w:rsidRDefault="0065787C" w:rsidP="00AB2FCA">
      <w:pPr>
        <w:keepNext/>
        <w:numPr>
          <w:ilvl w:val="0"/>
          <w:numId w:val="20"/>
        </w:numPr>
        <w:spacing w:before="0" w:after="0" w:line="240" w:lineRule="auto"/>
        <w:rPr>
          <w:rFonts w:ascii="Garamond" w:hAnsi="Garamond"/>
          <w:sz w:val="24"/>
          <w:szCs w:val="24"/>
        </w:rPr>
      </w:pPr>
      <w:r>
        <w:rPr>
          <w:rFonts w:ascii="Garamond" w:hAnsi="Garamond"/>
          <w:sz w:val="24"/>
          <w:szCs w:val="24"/>
        </w:rPr>
        <w:t xml:space="preserve">A digital billboard would provide the ability to give consumers multiple messages during their travel time through the area.  </w:t>
      </w:r>
    </w:p>
    <w:p w:rsidR="008F29B8" w:rsidRDefault="008F29B8" w:rsidP="00EC636B">
      <w:pPr>
        <w:keepNext/>
        <w:spacing w:before="0" w:after="0" w:line="240" w:lineRule="auto"/>
        <w:rPr>
          <w:rFonts w:ascii="Garamond" w:hAnsi="Garamond"/>
          <w:i/>
          <w:sz w:val="24"/>
          <w:szCs w:val="24"/>
        </w:rPr>
      </w:pPr>
    </w:p>
    <w:p w:rsidR="0065787C" w:rsidRDefault="0065787C" w:rsidP="00EC636B">
      <w:pPr>
        <w:keepNext/>
        <w:spacing w:before="0" w:after="0" w:line="240" w:lineRule="auto"/>
        <w:rPr>
          <w:rFonts w:ascii="Garamond" w:hAnsi="Garamond"/>
          <w:i/>
          <w:sz w:val="24"/>
          <w:szCs w:val="24"/>
        </w:rPr>
      </w:pPr>
      <w:r>
        <w:rPr>
          <w:rFonts w:ascii="Garamond" w:hAnsi="Garamond"/>
          <w:i/>
          <w:sz w:val="24"/>
          <w:szCs w:val="24"/>
        </w:rPr>
        <w:t>Encouraging Private Investment</w:t>
      </w:r>
    </w:p>
    <w:p w:rsidR="00343437" w:rsidRDefault="00545EA8" w:rsidP="00EC636B">
      <w:pPr>
        <w:keepNext/>
        <w:spacing w:before="0" w:after="0" w:line="240" w:lineRule="auto"/>
        <w:rPr>
          <w:rFonts w:ascii="Garamond" w:hAnsi="Garamond"/>
          <w:sz w:val="24"/>
          <w:szCs w:val="24"/>
        </w:rPr>
      </w:pPr>
      <w:r>
        <w:rPr>
          <w:rFonts w:ascii="Garamond" w:hAnsi="Garamond"/>
          <w:sz w:val="24"/>
          <w:szCs w:val="24"/>
        </w:rPr>
        <w:t xml:space="preserve">Committee members agreed that it was important to encourage private investment in tourism attractions and retail shops.  The investment should not have to come solely from the Tribe.  But committee members also noted the difficulties that have been encountered in attempting to bring in </w:t>
      </w:r>
      <w:r w:rsidR="00B556E9">
        <w:rPr>
          <w:rFonts w:ascii="Garamond" w:hAnsi="Garamond"/>
          <w:sz w:val="24"/>
          <w:szCs w:val="24"/>
        </w:rPr>
        <w:t xml:space="preserve">private investors for attractions.  To effectively spur private investment, committee members felt that there needed to be a clear framework and process for reviewing and approving the investments.  (This task will be taken up by the Real Estate task team.)  There also needs to be support and momentum in Tribal Council, and support and momentum in the community.  </w:t>
      </w:r>
    </w:p>
    <w:p w:rsidR="00343437" w:rsidRDefault="00343437" w:rsidP="00EC636B">
      <w:pPr>
        <w:keepNext/>
        <w:spacing w:before="0" w:after="0" w:line="240" w:lineRule="auto"/>
        <w:rPr>
          <w:rFonts w:ascii="Garamond" w:hAnsi="Garamond"/>
          <w:sz w:val="24"/>
          <w:szCs w:val="24"/>
        </w:rPr>
      </w:pPr>
    </w:p>
    <w:p w:rsidR="0055560F" w:rsidRDefault="00B556E9" w:rsidP="0055560F">
      <w:pPr>
        <w:keepNext/>
        <w:spacing w:before="0" w:after="0" w:line="240" w:lineRule="auto"/>
        <w:rPr>
          <w:rFonts w:ascii="Garamond" w:hAnsi="Garamond"/>
          <w:sz w:val="24"/>
          <w:szCs w:val="24"/>
        </w:rPr>
      </w:pPr>
      <w:r>
        <w:rPr>
          <w:rFonts w:ascii="Garamond" w:hAnsi="Garamond"/>
          <w:sz w:val="24"/>
          <w:szCs w:val="24"/>
        </w:rPr>
        <w:t xml:space="preserve">The Tribe may also need to take a leadership role by investing in some of the tourism assets that it controls.  </w:t>
      </w:r>
      <w:r w:rsidR="0055560F">
        <w:rPr>
          <w:rFonts w:ascii="Garamond" w:hAnsi="Garamond"/>
          <w:sz w:val="24"/>
          <w:szCs w:val="24"/>
        </w:rPr>
        <w:t>Small business owners are waiting for the Tribe to invest before they commit to major investments</w:t>
      </w:r>
      <w:r>
        <w:rPr>
          <w:rFonts w:ascii="Garamond" w:hAnsi="Garamond"/>
          <w:sz w:val="24"/>
          <w:szCs w:val="24"/>
        </w:rPr>
        <w:t xml:space="preserve"> themselves</w:t>
      </w:r>
      <w:r w:rsidR="0055560F">
        <w:rPr>
          <w:rFonts w:ascii="Garamond" w:hAnsi="Garamond"/>
          <w:sz w:val="24"/>
          <w:szCs w:val="24"/>
        </w:rPr>
        <w:t xml:space="preserve">. Just as it did with the horseshoe area downtown, the Tribe may need to play a leadership role in encouraging investment in privately-owned stores and attractions.  </w:t>
      </w:r>
    </w:p>
    <w:p w:rsidR="0055560F" w:rsidRDefault="0055560F" w:rsidP="00EC636B">
      <w:pPr>
        <w:keepNext/>
        <w:spacing w:before="0" w:after="0" w:line="240" w:lineRule="auto"/>
        <w:rPr>
          <w:rFonts w:ascii="Garamond" w:hAnsi="Garamond"/>
          <w:i/>
          <w:sz w:val="24"/>
          <w:szCs w:val="24"/>
        </w:rPr>
      </w:pPr>
    </w:p>
    <w:p w:rsidR="00EB4353" w:rsidRDefault="00EB4353" w:rsidP="00EC636B">
      <w:pPr>
        <w:keepNext/>
        <w:spacing w:before="0" w:after="0" w:line="240" w:lineRule="auto"/>
        <w:rPr>
          <w:rFonts w:ascii="Garamond" w:hAnsi="Garamond"/>
          <w:sz w:val="24"/>
          <w:szCs w:val="24"/>
        </w:rPr>
      </w:pPr>
      <w:r>
        <w:rPr>
          <w:rFonts w:ascii="Garamond" w:hAnsi="Garamond"/>
          <w:sz w:val="24"/>
          <w:szCs w:val="24"/>
          <w:u w:val="single"/>
        </w:rPr>
        <w:t xml:space="preserve">Tourism Task Team </w:t>
      </w:r>
      <w:r w:rsidR="002F2F94">
        <w:rPr>
          <w:rFonts w:ascii="Garamond" w:hAnsi="Garamond"/>
          <w:sz w:val="24"/>
          <w:szCs w:val="24"/>
          <w:u w:val="single"/>
        </w:rPr>
        <w:t xml:space="preserve">Topics </w:t>
      </w:r>
      <w:r>
        <w:rPr>
          <w:rFonts w:ascii="Garamond" w:hAnsi="Garamond"/>
          <w:sz w:val="24"/>
          <w:szCs w:val="24"/>
          <w:u w:val="single"/>
        </w:rPr>
        <w:t>for In-Depth Review</w:t>
      </w:r>
    </w:p>
    <w:p w:rsidR="00C934B6" w:rsidRDefault="00EB4353" w:rsidP="00EC636B">
      <w:pPr>
        <w:keepNext/>
        <w:spacing w:before="0" w:after="0" w:line="240" w:lineRule="auto"/>
        <w:rPr>
          <w:rFonts w:ascii="Garamond" w:hAnsi="Garamond"/>
          <w:sz w:val="24"/>
          <w:szCs w:val="24"/>
        </w:rPr>
      </w:pPr>
      <w:r>
        <w:rPr>
          <w:rFonts w:ascii="Garamond" w:hAnsi="Garamond"/>
          <w:sz w:val="24"/>
          <w:szCs w:val="24"/>
        </w:rPr>
        <w:t xml:space="preserve">The committee </w:t>
      </w:r>
      <w:r w:rsidR="00C934B6">
        <w:rPr>
          <w:rFonts w:ascii="Garamond" w:hAnsi="Garamond"/>
          <w:sz w:val="24"/>
          <w:szCs w:val="24"/>
        </w:rPr>
        <w:t xml:space="preserve">distilled the discussion above into </w:t>
      </w:r>
      <w:r>
        <w:rPr>
          <w:rFonts w:ascii="Garamond" w:hAnsi="Garamond"/>
          <w:sz w:val="24"/>
          <w:szCs w:val="24"/>
        </w:rPr>
        <w:t xml:space="preserve">three </w:t>
      </w:r>
      <w:r w:rsidR="002F2F94">
        <w:rPr>
          <w:rFonts w:ascii="Garamond" w:hAnsi="Garamond"/>
          <w:sz w:val="24"/>
          <w:szCs w:val="24"/>
        </w:rPr>
        <w:t xml:space="preserve">topics </w:t>
      </w:r>
      <w:r>
        <w:rPr>
          <w:rFonts w:ascii="Garamond" w:hAnsi="Garamond"/>
          <w:sz w:val="24"/>
          <w:szCs w:val="24"/>
        </w:rPr>
        <w:t>for in</w:t>
      </w:r>
      <w:r w:rsidR="00C934B6">
        <w:rPr>
          <w:rFonts w:ascii="Garamond" w:hAnsi="Garamond"/>
          <w:sz w:val="24"/>
          <w:szCs w:val="24"/>
        </w:rPr>
        <w:t xml:space="preserve">-depth review by the </w:t>
      </w:r>
      <w:r>
        <w:rPr>
          <w:rFonts w:ascii="Garamond" w:hAnsi="Garamond"/>
          <w:sz w:val="24"/>
          <w:szCs w:val="24"/>
        </w:rPr>
        <w:t>Tourism task team</w:t>
      </w:r>
      <w:r w:rsidR="00C934B6">
        <w:rPr>
          <w:rFonts w:ascii="Garamond" w:hAnsi="Garamond"/>
          <w:sz w:val="24"/>
          <w:szCs w:val="24"/>
        </w:rPr>
        <w:t xml:space="preserve">:  </w:t>
      </w:r>
    </w:p>
    <w:p w:rsidR="00C934B6" w:rsidRDefault="002F2F94" w:rsidP="00C934B6">
      <w:pPr>
        <w:keepNext/>
        <w:numPr>
          <w:ilvl w:val="0"/>
          <w:numId w:val="21"/>
        </w:numPr>
        <w:spacing w:before="0" w:after="0" w:line="240" w:lineRule="auto"/>
        <w:rPr>
          <w:rFonts w:ascii="Garamond" w:hAnsi="Garamond"/>
          <w:sz w:val="24"/>
          <w:szCs w:val="24"/>
        </w:rPr>
      </w:pPr>
      <w:r>
        <w:rPr>
          <w:rFonts w:ascii="Garamond" w:hAnsi="Garamond"/>
          <w:sz w:val="24"/>
          <w:szCs w:val="24"/>
        </w:rPr>
        <w:t xml:space="preserve">Building agreement on the need for </w:t>
      </w:r>
      <w:r w:rsidR="00C934B6">
        <w:rPr>
          <w:rFonts w:ascii="Garamond" w:hAnsi="Garamond"/>
          <w:sz w:val="24"/>
          <w:szCs w:val="24"/>
        </w:rPr>
        <w:t>districts</w:t>
      </w:r>
    </w:p>
    <w:p w:rsidR="00C934B6" w:rsidRDefault="00C934B6" w:rsidP="00C934B6">
      <w:pPr>
        <w:keepNext/>
        <w:numPr>
          <w:ilvl w:val="0"/>
          <w:numId w:val="21"/>
        </w:numPr>
        <w:spacing w:before="0" w:after="0" w:line="240" w:lineRule="auto"/>
        <w:rPr>
          <w:rFonts w:ascii="Garamond" w:hAnsi="Garamond"/>
          <w:sz w:val="24"/>
          <w:szCs w:val="24"/>
        </w:rPr>
      </w:pPr>
      <w:r>
        <w:rPr>
          <w:rFonts w:ascii="Garamond" w:hAnsi="Garamond"/>
          <w:sz w:val="24"/>
          <w:szCs w:val="24"/>
        </w:rPr>
        <w:t>Strategies for re-invigorating CHA attractions</w:t>
      </w:r>
    </w:p>
    <w:p w:rsidR="00EB4353" w:rsidRPr="00EB4353" w:rsidRDefault="007F5E66" w:rsidP="00C934B6">
      <w:pPr>
        <w:keepNext/>
        <w:numPr>
          <w:ilvl w:val="0"/>
          <w:numId w:val="21"/>
        </w:numPr>
        <w:spacing w:before="0" w:after="0" w:line="240" w:lineRule="auto"/>
        <w:rPr>
          <w:rFonts w:ascii="Garamond" w:hAnsi="Garamond"/>
          <w:sz w:val="24"/>
          <w:szCs w:val="24"/>
        </w:rPr>
      </w:pPr>
      <w:r>
        <w:rPr>
          <w:rFonts w:ascii="Garamond" w:hAnsi="Garamond"/>
          <w:sz w:val="24"/>
          <w:szCs w:val="24"/>
        </w:rPr>
        <w:t xml:space="preserve">Cross-selling and marketing </w:t>
      </w:r>
      <w:r w:rsidR="00C934B6">
        <w:rPr>
          <w:rFonts w:ascii="Garamond" w:hAnsi="Garamond"/>
          <w:sz w:val="24"/>
          <w:szCs w:val="24"/>
        </w:rPr>
        <w:t xml:space="preserve">Cherokee attractions </w:t>
      </w:r>
    </w:p>
    <w:p w:rsidR="009029FB" w:rsidRDefault="009029FB" w:rsidP="00EC636B">
      <w:pPr>
        <w:keepNext/>
        <w:spacing w:before="0" w:after="0" w:line="240" w:lineRule="auto"/>
        <w:rPr>
          <w:rFonts w:ascii="Garamond" w:hAnsi="Garamond"/>
          <w:i/>
          <w:sz w:val="24"/>
          <w:szCs w:val="24"/>
        </w:rPr>
      </w:pPr>
    </w:p>
    <w:p w:rsidR="009029FB" w:rsidRDefault="002F2F94" w:rsidP="00EC636B">
      <w:pPr>
        <w:keepNext/>
        <w:spacing w:before="0" w:after="0" w:line="240" w:lineRule="auto"/>
        <w:rPr>
          <w:rFonts w:ascii="Garamond" w:hAnsi="Garamond"/>
          <w:sz w:val="24"/>
          <w:szCs w:val="24"/>
        </w:rPr>
      </w:pPr>
      <w:r>
        <w:rPr>
          <w:rFonts w:ascii="Garamond" w:hAnsi="Garamond"/>
          <w:sz w:val="24"/>
          <w:szCs w:val="24"/>
        </w:rPr>
        <w:t>The Tourism task team can refine these topics, and can add additional topics for review as well.  The goal for the task team review is to develop an action plan to move forward on these topics.  The following is a summary of the committee discussion of each of these topics.</w:t>
      </w:r>
    </w:p>
    <w:p w:rsidR="002F2F94" w:rsidRDefault="002F2F94" w:rsidP="00EC636B">
      <w:pPr>
        <w:keepNext/>
        <w:spacing w:before="0" w:after="0" w:line="240" w:lineRule="auto"/>
        <w:rPr>
          <w:rFonts w:ascii="Garamond" w:hAnsi="Garamond"/>
          <w:sz w:val="24"/>
          <w:szCs w:val="24"/>
        </w:rPr>
      </w:pPr>
    </w:p>
    <w:p w:rsidR="002F2F94" w:rsidRPr="002F2F94" w:rsidRDefault="002F2F94" w:rsidP="002F2F94">
      <w:pPr>
        <w:keepNext/>
        <w:spacing w:before="0" w:after="0" w:line="240" w:lineRule="auto"/>
        <w:ind w:left="60"/>
        <w:rPr>
          <w:rFonts w:ascii="Garamond" w:hAnsi="Garamond"/>
          <w:i/>
          <w:sz w:val="24"/>
          <w:szCs w:val="24"/>
        </w:rPr>
      </w:pPr>
      <w:r w:rsidRPr="002F2F94">
        <w:rPr>
          <w:rFonts w:ascii="Garamond" w:hAnsi="Garamond"/>
          <w:i/>
          <w:sz w:val="24"/>
          <w:szCs w:val="24"/>
        </w:rPr>
        <w:t>Building agreement on the need for districts</w:t>
      </w:r>
    </w:p>
    <w:p w:rsidR="002F2F94" w:rsidRDefault="000B603D" w:rsidP="000B603D">
      <w:pPr>
        <w:keepNext/>
        <w:numPr>
          <w:ilvl w:val="0"/>
          <w:numId w:val="23"/>
        </w:numPr>
        <w:spacing w:before="0" w:after="0" w:line="240" w:lineRule="auto"/>
        <w:rPr>
          <w:rFonts w:ascii="Garamond" w:hAnsi="Garamond"/>
          <w:sz w:val="24"/>
          <w:szCs w:val="24"/>
        </w:rPr>
      </w:pPr>
      <w:r>
        <w:rPr>
          <w:rFonts w:ascii="Garamond" w:hAnsi="Garamond"/>
          <w:sz w:val="24"/>
          <w:szCs w:val="24"/>
        </w:rPr>
        <w:t>Engage Tribal Council and community in setting and sharing vision</w:t>
      </w:r>
    </w:p>
    <w:p w:rsidR="000B603D" w:rsidRDefault="000B603D" w:rsidP="000B603D">
      <w:pPr>
        <w:keepNext/>
        <w:numPr>
          <w:ilvl w:val="1"/>
          <w:numId w:val="23"/>
        </w:numPr>
        <w:spacing w:before="0" w:after="0" w:line="240" w:lineRule="auto"/>
        <w:rPr>
          <w:rFonts w:ascii="Garamond" w:hAnsi="Garamond"/>
          <w:sz w:val="24"/>
          <w:szCs w:val="24"/>
        </w:rPr>
      </w:pPr>
      <w:r>
        <w:rPr>
          <w:rFonts w:ascii="Garamond" w:hAnsi="Garamond"/>
          <w:sz w:val="24"/>
          <w:szCs w:val="24"/>
        </w:rPr>
        <w:t>Develop compelling visual rendering and goals</w:t>
      </w:r>
    </w:p>
    <w:p w:rsidR="000B603D" w:rsidRDefault="000B603D" w:rsidP="000B603D">
      <w:pPr>
        <w:keepNext/>
        <w:numPr>
          <w:ilvl w:val="1"/>
          <w:numId w:val="23"/>
        </w:numPr>
        <w:spacing w:before="0" w:after="0" w:line="240" w:lineRule="auto"/>
        <w:rPr>
          <w:rFonts w:ascii="Garamond" w:hAnsi="Garamond"/>
          <w:sz w:val="24"/>
          <w:szCs w:val="24"/>
        </w:rPr>
      </w:pPr>
      <w:r>
        <w:rPr>
          <w:rFonts w:ascii="Garamond" w:hAnsi="Garamond"/>
          <w:sz w:val="24"/>
          <w:szCs w:val="24"/>
        </w:rPr>
        <w:t>Explain to community members “wh</w:t>
      </w:r>
      <w:r w:rsidR="00F44393">
        <w:rPr>
          <w:rFonts w:ascii="Garamond" w:hAnsi="Garamond"/>
          <w:sz w:val="24"/>
          <w:szCs w:val="24"/>
        </w:rPr>
        <w:t xml:space="preserve">y is this important to </w:t>
      </w:r>
      <w:r>
        <w:rPr>
          <w:rFonts w:ascii="Garamond" w:hAnsi="Garamond"/>
          <w:sz w:val="24"/>
          <w:szCs w:val="24"/>
        </w:rPr>
        <w:t>you</w:t>
      </w:r>
      <w:r w:rsidR="00F44393">
        <w:rPr>
          <w:rFonts w:ascii="Garamond" w:hAnsi="Garamond"/>
          <w:sz w:val="24"/>
          <w:szCs w:val="24"/>
        </w:rPr>
        <w:t>?</w:t>
      </w:r>
      <w:r>
        <w:rPr>
          <w:rFonts w:ascii="Garamond" w:hAnsi="Garamond"/>
          <w:sz w:val="24"/>
          <w:szCs w:val="24"/>
        </w:rPr>
        <w:t>”</w:t>
      </w:r>
    </w:p>
    <w:p w:rsidR="00F44393" w:rsidRDefault="000B603D" w:rsidP="000B603D">
      <w:pPr>
        <w:keepNext/>
        <w:numPr>
          <w:ilvl w:val="1"/>
          <w:numId w:val="23"/>
        </w:numPr>
        <w:spacing w:before="0" w:after="0" w:line="240" w:lineRule="auto"/>
        <w:rPr>
          <w:rFonts w:ascii="Garamond" w:hAnsi="Garamond"/>
          <w:sz w:val="24"/>
          <w:szCs w:val="24"/>
        </w:rPr>
      </w:pPr>
      <w:r>
        <w:rPr>
          <w:rFonts w:ascii="Garamond" w:hAnsi="Garamond"/>
          <w:sz w:val="24"/>
          <w:szCs w:val="24"/>
        </w:rPr>
        <w:t>Reach out to community members</w:t>
      </w:r>
      <w:r w:rsidR="00F44393">
        <w:rPr>
          <w:rFonts w:ascii="Garamond" w:hAnsi="Garamond"/>
          <w:sz w:val="24"/>
          <w:szCs w:val="24"/>
        </w:rPr>
        <w:t>, including youth, elders, and business owners</w:t>
      </w:r>
    </w:p>
    <w:p w:rsidR="00F44393" w:rsidRDefault="00F44393" w:rsidP="00F44393">
      <w:pPr>
        <w:keepNext/>
        <w:numPr>
          <w:ilvl w:val="2"/>
          <w:numId w:val="23"/>
        </w:numPr>
        <w:spacing w:before="0" w:after="0" w:line="240" w:lineRule="auto"/>
        <w:rPr>
          <w:rFonts w:ascii="Garamond" w:hAnsi="Garamond"/>
          <w:sz w:val="24"/>
          <w:szCs w:val="24"/>
        </w:rPr>
      </w:pPr>
      <w:r>
        <w:rPr>
          <w:rFonts w:ascii="Garamond" w:hAnsi="Garamond"/>
          <w:sz w:val="24"/>
          <w:szCs w:val="24"/>
        </w:rPr>
        <w:t xml:space="preserve">In person at </w:t>
      </w:r>
      <w:r w:rsidR="000B603D">
        <w:rPr>
          <w:rFonts w:ascii="Garamond" w:hAnsi="Garamond"/>
          <w:sz w:val="24"/>
          <w:szCs w:val="24"/>
        </w:rPr>
        <w:t xml:space="preserve">community club meetings, </w:t>
      </w:r>
      <w:r>
        <w:rPr>
          <w:rFonts w:ascii="Garamond" w:hAnsi="Garamond"/>
          <w:sz w:val="24"/>
          <w:szCs w:val="24"/>
        </w:rPr>
        <w:t>church socials, sporting events, events at the Fairgrounds</w:t>
      </w:r>
    </w:p>
    <w:p w:rsidR="00F44393" w:rsidRDefault="00F44393" w:rsidP="00F44393">
      <w:pPr>
        <w:keepNext/>
        <w:numPr>
          <w:ilvl w:val="2"/>
          <w:numId w:val="23"/>
        </w:numPr>
        <w:spacing w:before="0" w:after="0" w:line="240" w:lineRule="auto"/>
        <w:rPr>
          <w:rFonts w:ascii="Garamond" w:hAnsi="Garamond"/>
          <w:sz w:val="24"/>
          <w:szCs w:val="24"/>
        </w:rPr>
      </w:pPr>
      <w:r>
        <w:rPr>
          <w:rFonts w:ascii="Garamond" w:hAnsi="Garamond"/>
          <w:sz w:val="24"/>
          <w:szCs w:val="24"/>
        </w:rPr>
        <w:t>Through direct mail</w:t>
      </w:r>
    </w:p>
    <w:p w:rsidR="00F44393" w:rsidRDefault="00F44393" w:rsidP="00F44393">
      <w:pPr>
        <w:keepNext/>
        <w:numPr>
          <w:ilvl w:val="2"/>
          <w:numId w:val="23"/>
        </w:numPr>
        <w:spacing w:before="0" w:after="0" w:line="240" w:lineRule="auto"/>
        <w:rPr>
          <w:rFonts w:ascii="Garamond" w:hAnsi="Garamond"/>
          <w:sz w:val="24"/>
          <w:szCs w:val="24"/>
        </w:rPr>
      </w:pPr>
      <w:r>
        <w:rPr>
          <w:rFonts w:ascii="Garamond" w:hAnsi="Garamond"/>
          <w:sz w:val="24"/>
          <w:szCs w:val="24"/>
        </w:rPr>
        <w:t>Through a web site, Facebook page, and social media</w:t>
      </w:r>
    </w:p>
    <w:p w:rsidR="00F44393" w:rsidRDefault="00F44393" w:rsidP="00F44393">
      <w:pPr>
        <w:keepNext/>
        <w:numPr>
          <w:ilvl w:val="0"/>
          <w:numId w:val="23"/>
        </w:numPr>
        <w:spacing w:before="0" w:after="0" w:line="240" w:lineRule="auto"/>
        <w:rPr>
          <w:rFonts w:ascii="Garamond" w:hAnsi="Garamond"/>
          <w:sz w:val="24"/>
          <w:szCs w:val="24"/>
        </w:rPr>
      </w:pPr>
      <w:r>
        <w:rPr>
          <w:rFonts w:ascii="Garamond" w:hAnsi="Garamond"/>
          <w:sz w:val="24"/>
          <w:szCs w:val="24"/>
        </w:rPr>
        <w:t>Build from existing plans and data</w:t>
      </w:r>
    </w:p>
    <w:p w:rsidR="00F44393" w:rsidRDefault="00F44393" w:rsidP="00F44393">
      <w:pPr>
        <w:keepNext/>
        <w:numPr>
          <w:ilvl w:val="1"/>
          <w:numId w:val="23"/>
        </w:numPr>
        <w:spacing w:before="0" w:after="0" w:line="240" w:lineRule="auto"/>
        <w:rPr>
          <w:rFonts w:ascii="Garamond" w:hAnsi="Garamond"/>
          <w:sz w:val="24"/>
          <w:szCs w:val="24"/>
        </w:rPr>
      </w:pPr>
      <w:r>
        <w:rPr>
          <w:rFonts w:ascii="Garamond" w:hAnsi="Garamond"/>
          <w:sz w:val="24"/>
          <w:szCs w:val="24"/>
        </w:rPr>
        <w:t>A number of master planning studies already highlight the need for districts</w:t>
      </w:r>
    </w:p>
    <w:p w:rsidR="00593CEF" w:rsidRDefault="00593CEF" w:rsidP="00F44393">
      <w:pPr>
        <w:keepNext/>
        <w:numPr>
          <w:ilvl w:val="0"/>
          <w:numId w:val="23"/>
        </w:numPr>
        <w:spacing w:before="0" w:after="0" w:line="240" w:lineRule="auto"/>
        <w:rPr>
          <w:rFonts w:ascii="Garamond" w:hAnsi="Garamond"/>
          <w:sz w:val="24"/>
          <w:szCs w:val="24"/>
        </w:rPr>
      </w:pPr>
      <w:r>
        <w:rPr>
          <w:rFonts w:ascii="Garamond" w:hAnsi="Garamond"/>
          <w:sz w:val="24"/>
          <w:szCs w:val="24"/>
        </w:rPr>
        <w:t>Create an institutional and policy framework that will enable the Tribe to move from vision to implementation steadily over a ten-year period</w:t>
      </w:r>
    </w:p>
    <w:p w:rsidR="00593CEF" w:rsidRDefault="00593CEF" w:rsidP="00593CEF">
      <w:pPr>
        <w:keepNext/>
        <w:numPr>
          <w:ilvl w:val="1"/>
          <w:numId w:val="23"/>
        </w:numPr>
        <w:spacing w:before="0" w:after="0" w:line="240" w:lineRule="auto"/>
        <w:rPr>
          <w:rFonts w:ascii="Garamond" w:hAnsi="Garamond"/>
          <w:sz w:val="24"/>
          <w:szCs w:val="24"/>
        </w:rPr>
      </w:pPr>
      <w:r>
        <w:rPr>
          <w:rFonts w:ascii="Garamond" w:hAnsi="Garamond"/>
          <w:sz w:val="24"/>
          <w:szCs w:val="24"/>
        </w:rPr>
        <w:t>Council formally adopts an overall vision for the creation of districts</w:t>
      </w:r>
    </w:p>
    <w:p w:rsidR="00593CEF" w:rsidRDefault="00593CEF" w:rsidP="00593CEF">
      <w:pPr>
        <w:keepNext/>
        <w:numPr>
          <w:ilvl w:val="1"/>
          <w:numId w:val="23"/>
        </w:numPr>
        <w:spacing w:before="0" w:after="0" w:line="240" w:lineRule="auto"/>
        <w:rPr>
          <w:rFonts w:ascii="Garamond" w:hAnsi="Garamond"/>
          <w:sz w:val="24"/>
          <w:szCs w:val="24"/>
        </w:rPr>
      </w:pPr>
      <w:r>
        <w:rPr>
          <w:rFonts w:ascii="Garamond" w:hAnsi="Garamond"/>
          <w:sz w:val="24"/>
          <w:szCs w:val="24"/>
        </w:rPr>
        <w:t>Council creates an entity (“tribal tourism authority”) which is responsible for attracting and encouraging investment, setting priorities, and implementing the Council’s vision over time</w:t>
      </w:r>
    </w:p>
    <w:p w:rsidR="000B603D" w:rsidRDefault="00593CEF" w:rsidP="00593CEF">
      <w:pPr>
        <w:keepNext/>
        <w:numPr>
          <w:ilvl w:val="1"/>
          <w:numId w:val="23"/>
        </w:numPr>
        <w:spacing w:before="0" w:after="0" w:line="240" w:lineRule="auto"/>
        <w:rPr>
          <w:rFonts w:ascii="Garamond" w:hAnsi="Garamond"/>
          <w:sz w:val="24"/>
          <w:szCs w:val="24"/>
        </w:rPr>
      </w:pPr>
      <w:r>
        <w:rPr>
          <w:rFonts w:ascii="Garamond" w:hAnsi="Garamond"/>
          <w:sz w:val="24"/>
          <w:szCs w:val="24"/>
        </w:rPr>
        <w:t>Council also clarifies and streamlines the process for bringing new business investment into tourism attractions</w:t>
      </w:r>
      <w:r w:rsidR="00F44393">
        <w:rPr>
          <w:rFonts w:ascii="Garamond" w:hAnsi="Garamond"/>
          <w:sz w:val="24"/>
          <w:szCs w:val="24"/>
        </w:rPr>
        <w:tab/>
      </w:r>
      <w:r w:rsidR="00F44393">
        <w:rPr>
          <w:rFonts w:ascii="Garamond" w:hAnsi="Garamond"/>
          <w:sz w:val="24"/>
          <w:szCs w:val="24"/>
        </w:rPr>
        <w:tab/>
      </w:r>
    </w:p>
    <w:p w:rsidR="0043540E" w:rsidRDefault="0043540E" w:rsidP="002F2F94">
      <w:pPr>
        <w:keepNext/>
        <w:spacing w:before="0" w:after="0" w:line="240" w:lineRule="auto"/>
        <w:ind w:left="60"/>
        <w:rPr>
          <w:rFonts w:ascii="Garamond" w:hAnsi="Garamond"/>
          <w:sz w:val="24"/>
          <w:szCs w:val="24"/>
        </w:rPr>
      </w:pPr>
    </w:p>
    <w:p w:rsidR="0043540E" w:rsidRPr="002F2F94" w:rsidRDefault="0043540E" w:rsidP="007F5E66">
      <w:pPr>
        <w:keepNext/>
        <w:spacing w:before="0" w:after="0" w:line="240" w:lineRule="auto"/>
        <w:rPr>
          <w:rFonts w:ascii="Garamond" w:hAnsi="Garamond"/>
          <w:sz w:val="24"/>
          <w:szCs w:val="24"/>
        </w:rPr>
      </w:pPr>
    </w:p>
    <w:p w:rsidR="002F2F94" w:rsidRPr="002F2F94" w:rsidRDefault="002F2F94" w:rsidP="002F2F94">
      <w:pPr>
        <w:keepNext/>
        <w:spacing w:before="0" w:after="0" w:line="240" w:lineRule="auto"/>
        <w:ind w:left="60"/>
        <w:rPr>
          <w:rFonts w:ascii="Garamond" w:hAnsi="Garamond"/>
          <w:i/>
          <w:sz w:val="24"/>
          <w:szCs w:val="24"/>
        </w:rPr>
      </w:pPr>
      <w:r w:rsidRPr="002F2F94">
        <w:rPr>
          <w:rFonts w:ascii="Garamond" w:hAnsi="Garamond"/>
          <w:i/>
          <w:sz w:val="24"/>
          <w:szCs w:val="24"/>
        </w:rPr>
        <w:t>Strategies for re-invigorating CHA attractions</w:t>
      </w:r>
    </w:p>
    <w:p w:rsidR="002F2F94" w:rsidRDefault="007541D9" w:rsidP="002F2F94">
      <w:pPr>
        <w:keepNext/>
        <w:spacing w:before="0" w:after="0" w:line="240" w:lineRule="auto"/>
        <w:ind w:left="60"/>
        <w:rPr>
          <w:rFonts w:ascii="Garamond" w:hAnsi="Garamond"/>
          <w:sz w:val="24"/>
          <w:szCs w:val="24"/>
        </w:rPr>
      </w:pPr>
      <w:r>
        <w:rPr>
          <w:rFonts w:ascii="Garamond" w:hAnsi="Garamond"/>
          <w:sz w:val="24"/>
          <w:szCs w:val="24"/>
        </w:rPr>
        <w:t>The task team should consider a range of actions that might be taken to pull the attendance for the CHA attractions out of its current decline:</w:t>
      </w:r>
    </w:p>
    <w:p w:rsidR="00395BE1" w:rsidRDefault="007541D9" w:rsidP="00395BE1">
      <w:pPr>
        <w:keepNext/>
        <w:numPr>
          <w:ilvl w:val="0"/>
          <w:numId w:val="24"/>
        </w:numPr>
        <w:spacing w:before="0" w:after="0" w:line="240" w:lineRule="auto"/>
        <w:ind w:left="720"/>
        <w:rPr>
          <w:rFonts w:ascii="Garamond" w:hAnsi="Garamond"/>
          <w:sz w:val="24"/>
          <w:szCs w:val="24"/>
        </w:rPr>
      </w:pPr>
      <w:r>
        <w:rPr>
          <w:rFonts w:ascii="Garamond" w:hAnsi="Garamond"/>
          <w:sz w:val="24"/>
          <w:szCs w:val="24"/>
        </w:rPr>
        <w:t xml:space="preserve">Move the </w:t>
      </w:r>
      <w:proofErr w:type="spellStart"/>
      <w:r>
        <w:rPr>
          <w:rFonts w:ascii="Garamond" w:hAnsi="Garamond"/>
          <w:sz w:val="24"/>
          <w:szCs w:val="24"/>
        </w:rPr>
        <w:t>Oconaluftee</w:t>
      </w:r>
      <w:proofErr w:type="spellEnd"/>
      <w:r>
        <w:rPr>
          <w:rFonts w:ascii="Garamond" w:hAnsi="Garamond"/>
          <w:sz w:val="24"/>
          <w:szCs w:val="24"/>
        </w:rPr>
        <w:t xml:space="preserve"> Indian Village down from its current site onto </w:t>
      </w:r>
      <w:r w:rsidR="00395BE1">
        <w:rPr>
          <w:rFonts w:ascii="Garamond" w:hAnsi="Garamond"/>
          <w:sz w:val="24"/>
          <w:szCs w:val="24"/>
        </w:rPr>
        <w:t xml:space="preserve">Route </w:t>
      </w:r>
      <w:r>
        <w:rPr>
          <w:rFonts w:ascii="Garamond" w:hAnsi="Garamond"/>
          <w:sz w:val="24"/>
          <w:szCs w:val="24"/>
        </w:rPr>
        <w:t>441.</w:t>
      </w:r>
      <w:r w:rsidR="00395BE1">
        <w:rPr>
          <w:rFonts w:ascii="Garamond" w:hAnsi="Garamond"/>
          <w:sz w:val="24"/>
          <w:szCs w:val="24"/>
        </w:rPr>
        <w:t xml:space="preserve">  </w:t>
      </w:r>
    </w:p>
    <w:p w:rsidR="00395BE1" w:rsidRDefault="00395BE1" w:rsidP="00395BE1">
      <w:pPr>
        <w:keepNext/>
        <w:numPr>
          <w:ilvl w:val="1"/>
          <w:numId w:val="24"/>
        </w:numPr>
        <w:spacing w:before="0" w:after="0" w:line="240" w:lineRule="auto"/>
        <w:rPr>
          <w:rFonts w:ascii="Garamond" w:hAnsi="Garamond"/>
          <w:sz w:val="24"/>
          <w:szCs w:val="24"/>
        </w:rPr>
      </w:pPr>
      <w:r>
        <w:rPr>
          <w:rFonts w:ascii="Garamond" w:hAnsi="Garamond"/>
          <w:sz w:val="24"/>
          <w:szCs w:val="24"/>
        </w:rPr>
        <w:t>Make the Village more visible from the road</w:t>
      </w:r>
    </w:p>
    <w:p w:rsidR="00395BE1" w:rsidRDefault="00395BE1" w:rsidP="00395BE1">
      <w:pPr>
        <w:keepNext/>
        <w:numPr>
          <w:ilvl w:val="1"/>
          <w:numId w:val="24"/>
        </w:numPr>
        <w:spacing w:before="0" w:after="0" w:line="240" w:lineRule="auto"/>
        <w:rPr>
          <w:rFonts w:ascii="Garamond" w:hAnsi="Garamond"/>
          <w:sz w:val="24"/>
          <w:szCs w:val="24"/>
        </w:rPr>
      </w:pPr>
      <w:r>
        <w:rPr>
          <w:rFonts w:ascii="Garamond" w:hAnsi="Garamond"/>
          <w:sz w:val="24"/>
          <w:szCs w:val="24"/>
        </w:rPr>
        <w:t>Encourage cross-visiting from the Museum to the Village</w:t>
      </w:r>
    </w:p>
    <w:p w:rsidR="00395BE1" w:rsidRDefault="00395BE1" w:rsidP="00395BE1">
      <w:pPr>
        <w:keepNext/>
        <w:numPr>
          <w:ilvl w:val="0"/>
          <w:numId w:val="24"/>
        </w:numPr>
        <w:spacing w:before="0" w:after="0" w:line="240" w:lineRule="auto"/>
        <w:ind w:left="720"/>
        <w:rPr>
          <w:rFonts w:ascii="Garamond" w:hAnsi="Garamond"/>
          <w:sz w:val="24"/>
          <w:szCs w:val="24"/>
        </w:rPr>
      </w:pPr>
      <w:r>
        <w:rPr>
          <w:rFonts w:ascii="Garamond" w:hAnsi="Garamond"/>
          <w:sz w:val="24"/>
          <w:szCs w:val="24"/>
        </w:rPr>
        <w:t xml:space="preserve">Continue to upgrade the </w:t>
      </w:r>
      <w:proofErr w:type="spellStart"/>
      <w:r>
        <w:rPr>
          <w:rFonts w:ascii="Garamond" w:hAnsi="Garamond"/>
          <w:sz w:val="24"/>
          <w:szCs w:val="24"/>
        </w:rPr>
        <w:t>Oconaluftee</w:t>
      </w:r>
      <w:proofErr w:type="spellEnd"/>
      <w:r>
        <w:rPr>
          <w:rFonts w:ascii="Garamond" w:hAnsi="Garamond"/>
          <w:sz w:val="24"/>
          <w:szCs w:val="24"/>
        </w:rPr>
        <w:t xml:space="preserve"> Indian Village experience</w:t>
      </w:r>
    </w:p>
    <w:p w:rsidR="00395BE1" w:rsidRDefault="00395BE1" w:rsidP="00395BE1">
      <w:pPr>
        <w:keepNext/>
        <w:numPr>
          <w:ilvl w:val="1"/>
          <w:numId w:val="24"/>
        </w:numPr>
        <w:spacing w:before="0" w:after="0" w:line="240" w:lineRule="auto"/>
        <w:rPr>
          <w:rFonts w:ascii="Garamond" w:hAnsi="Garamond"/>
          <w:sz w:val="24"/>
          <w:szCs w:val="24"/>
        </w:rPr>
      </w:pPr>
      <w:r>
        <w:rPr>
          <w:rFonts w:ascii="Garamond" w:hAnsi="Garamond"/>
          <w:sz w:val="24"/>
          <w:szCs w:val="24"/>
        </w:rPr>
        <w:t>iPad tour</w:t>
      </w:r>
    </w:p>
    <w:p w:rsidR="00395BE1" w:rsidRDefault="00395BE1" w:rsidP="00395BE1">
      <w:pPr>
        <w:keepNext/>
        <w:numPr>
          <w:ilvl w:val="1"/>
          <w:numId w:val="24"/>
        </w:numPr>
        <w:spacing w:before="0" w:after="0" w:line="240" w:lineRule="auto"/>
        <w:rPr>
          <w:rFonts w:ascii="Garamond" w:hAnsi="Garamond"/>
          <w:sz w:val="24"/>
          <w:szCs w:val="24"/>
        </w:rPr>
      </w:pPr>
      <w:r>
        <w:rPr>
          <w:rFonts w:ascii="Garamond" w:hAnsi="Garamond"/>
          <w:sz w:val="24"/>
          <w:szCs w:val="24"/>
        </w:rPr>
        <w:t>Crafts and re-enactments</w:t>
      </w:r>
    </w:p>
    <w:p w:rsidR="00395BE1" w:rsidRDefault="00395BE1" w:rsidP="00395BE1">
      <w:pPr>
        <w:keepNext/>
        <w:numPr>
          <w:ilvl w:val="1"/>
          <w:numId w:val="24"/>
        </w:numPr>
        <w:spacing w:before="0" w:after="0" w:line="240" w:lineRule="auto"/>
        <w:rPr>
          <w:rFonts w:ascii="Garamond" w:hAnsi="Garamond"/>
          <w:sz w:val="24"/>
          <w:szCs w:val="24"/>
        </w:rPr>
      </w:pPr>
      <w:r>
        <w:rPr>
          <w:rFonts w:ascii="Garamond" w:hAnsi="Garamond"/>
          <w:sz w:val="24"/>
          <w:szCs w:val="24"/>
        </w:rPr>
        <w:t>Experiential events</w:t>
      </w:r>
    </w:p>
    <w:p w:rsidR="007541D9" w:rsidRDefault="00395BE1" w:rsidP="00395BE1">
      <w:pPr>
        <w:keepNext/>
        <w:numPr>
          <w:ilvl w:val="1"/>
          <w:numId w:val="24"/>
        </w:numPr>
        <w:spacing w:before="0" w:after="0" w:line="240" w:lineRule="auto"/>
        <w:rPr>
          <w:rFonts w:ascii="Garamond" w:hAnsi="Garamond"/>
          <w:sz w:val="24"/>
          <w:szCs w:val="24"/>
        </w:rPr>
      </w:pPr>
      <w:r>
        <w:rPr>
          <w:rFonts w:ascii="Garamond" w:hAnsi="Garamond"/>
          <w:sz w:val="24"/>
          <w:szCs w:val="24"/>
        </w:rPr>
        <w:t xml:space="preserve">Overnight stays and camps  </w:t>
      </w:r>
      <w:r w:rsidR="007541D9">
        <w:rPr>
          <w:rFonts w:ascii="Garamond" w:hAnsi="Garamond"/>
          <w:sz w:val="24"/>
          <w:szCs w:val="24"/>
        </w:rPr>
        <w:t xml:space="preserve">  </w:t>
      </w:r>
    </w:p>
    <w:p w:rsidR="00395BE1" w:rsidRDefault="00395BE1" w:rsidP="00395BE1">
      <w:pPr>
        <w:keepNext/>
        <w:numPr>
          <w:ilvl w:val="1"/>
          <w:numId w:val="24"/>
        </w:numPr>
        <w:spacing w:before="0" w:after="0" w:line="240" w:lineRule="auto"/>
        <w:rPr>
          <w:rFonts w:ascii="Garamond" w:hAnsi="Garamond"/>
          <w:sz w:val="24"/>
          <w:szCs w:val="24"/>
        </w:rPr>
      </w:pPr>
      <w:r>
        <w:rPr>
          <w:rFonts w:ascii="Garamond" w:hAnsi="Garamond"/>
          <w:sz w:val="24"/>
          <w:szCs w:val="24"/>
        </w:rPr>
        <w:t>Activities keyed to Museum exhibits</w:t>
      </w:r>
    </w:p>
    <w:p w:rsidR="00395BE1" w:rsidRDefault="00395BE1" w:rsidP="00395BE1">
      <w:pPr>
        <w:keepNext/>
        <w:numPr>
          <w:ilvl w:val="0"/>
          <w:numId w:val="24"/>
        </w:numPr>
        <w:spacing w:before="0" w:after="0" w:line="240" w:lineRule="auto"/>
        <w:ind w:left="720"/>
        <w:rPr>
          <w:rFonts w:ascii="Garamond" w:hAnsi="Garamond"/>
          <w:sz w:val="24"/>
          <w:szCs w:val="24"/>
        </w:rPr>
      </w:pPr>
      <w:r>
        <w:rPr>
          <w:rFonts w:ascii="Garamond" w:hAnsi="Garamond"/>
          <w:sz w:val="24"/>
          <w:szCs w:val="24"/>
        </w:rPr>
        <w:t>Revamp the Outdoor Theater</w:t>
      </w:r>
    </w:p>
    <w:p w:rsidR="00395BE1" w:rsidRDefault="00395BE1" w:rsidP="00395BE1">
      <w:pPr>
        <w:keepNext/>
        <w:numPr>
          <w:ilvl w:val="1"/>
          <w:numId w:val="24"/>
        </w:numPr>
        <w:spacing w:before="0" w:after="0" w:line="240" w:lineRule="auto"/>
        <w:rPr>
          <w:rFonts w:ascii="Garamond" w:hAnsi="Garamond"/>
          <w:sz w:val="24"/>
          <w:szCs w:val="24"/>
        </w:rPr>
      </w:pPr>
      <w:r>
        <w:rPr>
          <w:rFonts w:ascii="Garamond" w:hAnsi="Garamond"/>
          <w:sz w:val="24"/>
          <w:szCs w:val="24"/>
        </w:rPr>
        <w:t>Add a rain cover</w:t>
      </w:r>
    </w:p>
    <w:p w:rsidR="00395BE1" w:rsidRDefault="00395BE1" w:rsidP="00395BE1">
      <w:pPr>
        <w:keepNext/>
        <w:numPr>
          <w:ilvl w:val="1"/>
          <w:numId w:val="24"/>
        </w:numPr>
        <w:spacing w:before="0" w:after="0" w:line="240" w:lineRule="auto"/>
        <w:rPr>
          <w:rFonts w:ascii="Garamond" w:hAnsi="Garamond"/>
          <w:sz w:val="24"/>
          <w:szCs w:val="24"/>
        </w:rPr>
      </w:pPr>
      <w:r>
        <w:rPr>
          <w:rFonts w:ascii="Garamond" w:hAnsi="Garamond"/>
          <w:sz w:val="24"/>
          <w:szCs w:val="24"/>
        </w:rPr>
        <w:t>Add technology and excitement to the show</w:t>
      </w:r>
    </w:p>
    <w:p w:rsidR="00395BE1" w:rsidRDefault="00395BE1" w:rsidP="00395BE1">
      <w:pPr>
        <w:keepNext/>
        <w:numPr>
          <w:ilvl w:val="1"/>
          <w:numId w:val="24"/>
        </w:numPr>
        <w:spacing w:before="0" w:after="0" w:line="240" w:lineRule="auto"/>
        <w:rPr>
          <w:rFonts w:ascii="Garamond" w:hAnsi="Garamond"/>
          <w:sz w:val="24"/>
          <w:szCs w:val="24"/>
        </w:rPr>
      </w:pPr>
      <w:r>
        <w:rPr>
          <w:rFonts w:ascii="Garamond" w:hAnsi="Garamond"/>
          <w:sz w:val="24"/>
          <w:szCs w:val="24"/>
        </w:rPr>
        <w:t>Bring in additional shows and acts</w:t>
      </w:r>
    </w:p>
    <w:p w:rsidR="00395BE1" w:rsidRDefault="00FD2892" w:rsidP="00395BE1">
      <w:pPr>
        <w:keepNext/>
        <w:numPr>
          <w:ilvl w:val="0"/>
          <w:numId w:val="24"/>
        </w:numPr>
        <w:spacing w:before="0" w:after="0" w:line="240" w:lineRule="auto"/>
        <w:rPr>
          <w:rFonts w:ascii="Garamond" w:hAnsi="Garamond"/>
          <w:sz w:val="24"/>
          <w:szCs w:val="24"/>
        </w:rPr>
      </w:pPr>
      <w:r>
        <w:rPr>
          <w:rFonts w:ascii="Garamond" w:hAnsi="Garamond"/>
          <w:sz w:val="24"/>
          <w:szCs w:val="24"/>
        </w:rPr>
        <w:t>Deepen the current market research to better understand the “mind of the customer”</w:t>
      </w:r>
    </w:p>
    <w:p w:rsidR="00FD2892" w:rsidRDefault="00FD2892" w:rsidP="00FD2892">
      <w:pPr>
        <w:keepNext/>
        <w:numPr>
          <w:ilvl w:val="1"/>
          <w:numId w:val="24"/>
        </w:numPr>
        <w:spacing w:before="0" w:after="0" w:line="240" w:lineRule="auto"/>
        <w:rPr>
          <w:rFonts w:ascii="Garamond" w:hAnsi="Garamond"/>
          <w:sz w:val="24"/>
          <w:szCs w:val="24"/>
        </w:rPr>
      </w:pPr>
      <w:r>
        <w:rPr>
          <w:rFonts w:ascii="Garamond" w:hAnsi="Garamond"/>
          <w:sz w:val="24"/>
          <w:szCs w:val="24"/>
        </w:rPr>
        <w:t>Try to understand the customer at the point of decision</w:t>
      </w:r>
    </w:p>
    <w:p w:rsidR="00FD2892" w:rsidRDefault="00FD2892" w:rsidP="00FD2892">
      <w:pPr>
        <w:keepNext/>
        <w:numPr>
          <w:ilvl w:val="2"/>
          <w:numId w:val="24"/>
        </w:numPr>
        <w:spacing w:before="0" w:after="0" w:line="240" w:lineRule="auto"/>
        <w:rPr>
          <w:rFonts w:ascii="Garamond" w:hAnsi="Garamond"/>
          <w:sz w:val="24"/>
          <w:szCs w:val="24"/>
        </w:rPr>
      </w:pPr>
      <w:r>
        <w:rPr>
          <w:rFonts w:ascii="Garamond" w:hAnsi="Garamond"/>
          <w:sz w:val="24"/>
          <w:szCs w:val="24"/>
        </w:rPr>
        <w:t xml:space="preserve">What do our current customers like and want more of? </w:t>
      </w:r>
    </w:p>
    <w:p w:rsidR="00FD2892" w:rsidRPr="007F5E66" w:rsidRDefault="00FD2892" w:rsidP="00FD2892">
      <w:pPr>
        <w:keepNext/>
        <w:numPr>
          <w:ilvl w:val="2"/>
          <w:numId w:val="24"/>
        </w:numPr>
        <w:spacing w:before="0" w:after="0" w:line="240" w:lineRule="auto"/>
        <w:rPr>
          <w:rFonts w:ascii="Garamond" w:hAnsi="Garamond"/>
          <w:sz w:val="24"/>
          <w:szCs w:val="24"/>
        </w:rPr>
      </w:pPr>
      <w:r>
        <w:rPr>
          <w:rFonts w:ascii="Garamond" w:hAnsi="Garamond"/>
          <w:sz w:val="24"/>
          <w:szCs w:val="24"/>
        </w:rPr>
        <w:t>What do visitors who don’t come to Cherokee want – and can we find a segment of those who could be persuaded that Cherokee can provide what they want?</w:t>
      </w:r>
    </w:p>
    <w:p w:rsidR="007F5E66" w:rsidRDefault="007F5E66" w:rsidP="002F2F94">
      <w:pPr>
        <w:keepNext/>
        <w:spacing w:before="0" w:after="0" w:line="240" w:lineRule="auto"/>
        <w:ind w:left="60"/>
        <w:rPr>
          <w:rFonts w:ascii="Garamond" w:hAnsi="Garamond"/>
          <w:i/>
          <w:sz w:val="24"/>
          <w:szCs w:val="24"/>
        </w:rPr>
      </w:pPr>
    </w:p>
    <w:p w:rsidR="007F5E66" w:rsidRDefault="007F5E66" w:rsidP="002F2F94">
      <w:pPr>
        <w:keepNext/>
        <w:spacing w:before="0" w:after="0" w:line="240" w:lineRule="auto"/>
        <w:ind w:left="60"/>
        <w:rPr>
          <w:rFonts w:ascii="Garamond" w:hAnsi="Garamond"/>
          <w:i/>
          <w:sz w:val="24"/>
          <w:szCs w:val="24"/>
        </w:rPr>
      </w:pPr>
    </w:p>
    <w:p w:rsidR="002F2F94" w:rsidRPr="002F2F94" w:rsidRDefault="007F5E66" w:rsidP="00021B17">
      <w:pPr>
        <w:keepNext/>
        <w:spacing w:before="0" w:after="0" w:line="240" w:lineRule="auto"/>
        <w:rPr>
          <w:rFonts w:ascii="Garamond" w:hAnsi="Garamond"/>
          <w:i/>
          <w:sz w:val="24"/>
          <w:szCs w:val="24"/>
        </w:rPr>
      </w:pPr>
      <w:r>
        <w:rPr>
          <w:rFonts w:ascii="Garamond" w:hAnsi="Garamond"/>
          <w:i/>
          <w:sz w:val="24"/>
          <w:szCs w:val="24"/>
        </w:rPr>
        <w:t>Cross-selling and marketing Cherokee attractions</w:t>
      </w:r>
    </w:p>
    <w:p w:rsidR="002F2F94" w:rsidRDefault="00986581" w:rsidP="00EC636B">
      <w:pPr>
        <w:keepNext/>
        <w:spacing w:before="0" w:after="0" w:line="240" w:lineRule="auto"/>
        <w:rPr>
          <w:rFonts w:ascii="Garamond" w:hAnsi="Garamond"/>
          <w:sz w:val="24"/>
          <w:szCs w:val="24"/>
        </w:rPr>
      </w:pPr>
      <w:r>
        <w:rPr>
          <w:rFonts w:ascii="Garamond" w:hAnsi="Garamond"/>
          <w:sz w:val="24"/>
          <w:szCs w:val="24"/>
        </w:rPr>
        <w:t>The committee members noted that the web sites for Cherokee attractions now permit visitors to order tickets for CHA, the Museum, and the Fairgrounds, to purchase a fishing permit, and to find hotel rooms all on sites that are linked.  This provides an excellent platform for cross-selling.  Additional aspects that the task team is encouraged to consider:</w:t>
      </w:r>
    </w:p>
    <w:p w:rsidR="00986581" w:rsidRDefault="00986581" w:rsidP="00986581">
      <w:pPr>
        <w:keepNext/>
        <w:numPr>
          <w:ilvl w:val="0"/>
          <w:numId w:val="25"/>
        </w:numPr>
        <w:spacing w:before="0" w:after="0" w:line="240" w:lineRule="auto"/>
        <w:rPr>
          <w:rFonts w:ascii="Garamond" w:hAnsi="Garamond"/>
          <w:sz w:val="24"/>
          <w:szCs w:val="24"/>
        </w:rPr>
      </w:pPr>
      <w:r>
        <w:rPr>
          <w:rFonts w:ascii="Garamond" w:hAnsi="Garamond"/>
          <w:sz w:val="24"/>
          <w:szCs w:val="24"/>
        </w:rPr>
        <w:t>Explore how kiosks that CHA has can be deployed around town to sell tickets to attractions</w:t>
      </w:r>
      <w:r w:rsidR="003F204A">
        <w:rPr>
          <w:rFonts w:ascii="Garamond" w:hAnsi="Garamond"/>
          <w:sz w:val="24"/>
          <w:szCs w:val="24"/>
        </w:rPr>
        <w:t xml:space="preserve">, purchase a fishing permit, pick a tee time, etc. </w:t>
      </w:r>
    </w:p>
    <w:p w:rsidR="00A036BF" w:rsidRDefault="00A036BF" w:rsidP="00986581">
      <w:pPr>
        <w:keepNext/>
        <w:numPr>
          <w:ilvl w:val="0"/>
          <w:numId w:val="25"/>
        </w:numPr>
        <w:spacing w:before="0" w:after="0" w:line="240" w:lineRule="auto"/>
        <w:rPr>
          <w:rFonts w:ascii="Garamond" w:hAnsi="Garamond"/>
          <w:sz w:val="24"/>
          <w:szCs w:val="24"/>
        </w:rPr>
      </w:pPr>
      <w:r>
        <w:rPr>
          <w:rFonts w:ascii="Garamond" w:hAnsi="Garamond"/>
          <w:sz w:val="24"/>
          <w:szCs w:val="24"/>
        </w:rPr>
        <w:t>Develop a system for using excess capacity at Drama, Village and Museum to create “value-added” packages for fishing, gaming and shopping</w:t>
      </w:r>
    </w:p>
    <w:p w:rsidR="003F204A" w:rsidRDefault="00A036BF" w:rsidP="00A036BF">
      <w:pPr>
        <w:keepNext/>
        <w:numPr>
          <w:ilvl w:val="1"/>
          <w:numId w:val="25"/>
        </w:numPr>
        <w:spacing w:before="0" w:after="0" w:line="240" w:lineRule="auto"/>
        <w:rPr>
          <w:rFonts w:ascii="Garamond" w:hAnsi="Garamond"/>
          <w:sz w:val="24"/>
          <w:szCs w:val="24"/>
        </w:rPr>
      </w:pPr>
      <w:r>
        <w:rPr>
          <w:rFonts w:ascii="Garamond" w:hAnsi="Garamond"/>
          <w:sz w:val="24"/>
          <w:szCs w:val="24"/>
        </w:rPr>
        <w:t xml:space="preserve">“Buy a fishing permit, and for $10 more, add on a visit to Unto These Hills – </w:t>
      </w:r>
      <w:proofErr w:type="gramStart"/>
      <w:r>
        <w:rPr>
          <w:rFonts w:ascii="Garamond" w:hAnsi="Garamond"/>
          <w:sz w:val="24"/>
          <w:szCs w:val="24"/>
        </w:rPr>
        <w:t>an</w:t>
      </w:r>
      <w:proofErr w:type="gramEnd"/>
      <w:r>
        <w:rPr>
          <w:rFonts w:ascii="Garamond" w:hAnsi="Garamond"/>
          <w:sz w:val="24"/>
          <w:szCs w:val="24"/>
        </w:rPr>
        <w:t xml:space="preserve"> $22.40 value”, etc.  </w:t>
      </w:r>
    </w:p>
    <w:p w:rsidR="00321788" w:rsidRDefault="00321788" w:rsidP="00321788">
      <w:pPr>
        <w:keepNext/>
        <w:numPr>
          <w:ilvl w:val="0"/>
          <w:numId w:val="25"/>
        </w:numPr>
        <w:spacing w:before="0" w:after="0" w:line="240" w:lineRule="auto"/>
        <w:rPr>
          <w:rFonts w:ascii="Garamond" w:hAnsi="Garamond"/>
          <w:sz w:val="24"/>
          <w:szCs w:val="24"/>
        </w:rPr>
      </w:pPr>
      <w:r>
        <w:rPr>
          <w:rFonts w:ascii="Garamond" w:hAnsi="Garamond"/>
          <w:sz w:val="24"/>
          <w:szCs w:val="24"/>
        </w:rPr>
        <w:t>Explore methods for using e-commerce techniques to increase sales across all attractions</w:t>
      </w:r>
    </w:p>
    <w:p w:rsidR="00986581" w:rsidRPr="00021B17" w:rsidRDefault="00986581" w:rsidP="00EC636B">
      <w:pPr>
        <w:keepNext/>
        <w:spacing w:before="0" w:after="0" w:line="240" w:lineRule="auto"/>
        <w:rPr>
          <w:rFonts w:ascii="Garamond" w:hAnsi="Garamond"/>
          <w:sz w:val="24"/>
          <w:szCs w:val="24"/>
        </w:rPr>
      </w:pPr>
    </w:p>
    <w:p w:rsidR="002F2F94" w:rsidRDefault="000D1EAD" w:rsidP="00EC636B">
      <w:pPr>
        <w:keepNext/>
        <w:spacing w:before="0" w:after="0" w:line="240" w:lineRule="auto"/>
        <w:rPr>
          <w:rFonts w:ascii="Garamond" w:hAnsi="Garamond"/>
          <w:i/>
          <w:sz w:val="24"/>
          <w:szCs w:val="24"/>
        </w:rPr>
      </w:pPr>
      <w:r>
        <w:rPr>
          <w:rFonts w:ascii="Garamond" w:hAnsi="Garamond"/>
          <w:i/>
          <w:sz w:val="24"/>
          <w:szCs w:val="24"/>
        </w:rPr>
        <w:t>Framework for private investment</w:t>
      </w:r>
    </w:p>
    <w:p w:rsidR="000D1EAD" w:rsidRDefault="000D1EAD" w:rsidP="00EC636B">
      <w:pPr>
        <w:keepNext/>
        <w:spacing w:before="0" w:after="0" w:line="240" w:lineRule="auto"/>
        <w:rPr>
          <w:rFonts w:ascii="Garamond" w:hAnsi="Garamond"/>
          <w:sz w:val="24"/>
          <w:szCs w:val="24"/>
        </w:rPr>
      </w:pPr>
      <w:r>
        <w:rPr>
          <w:rFonts w:ascii="Garamond" w:hAnsi="Garamond"/>
          <w:sz w:val="24"/>
          <w:szCs w:val="24"/>
        </w:rPr>
        <w:t>The committee members noted that clarifying the framework for private investment will be critically important in attracting new investment for tourism attractions.  This task has been taken on by the Real Estate task team.  This includes:</w:t>
      </w:r>
      <w:r w:rsidR="00E57148">
        <w:rPr>
          <w:rFonts w:ascii="Garamond" w:hAnsi="Garamond"/>
          <w:sz w:val="24"/>
          <w:szCs w:val="24"/>
        </w:rPr>
        <w:br/>
      </w:r>
    </w:p>
    <w:p w:rsidR="000D1EAD" w:rsidRDefault="000D1EAD" w:rsidP="00343437">
      <w:pPr>
        <w:keepNext/>
        <w:numPr>
          <w:ilvl w:val="0"/>
          <w:numId w:val="26"/>
        </w:numPr>
        <w:spacing w:before="0" w:after="0" w:line="240" w:lineRule="auto"/>
        <w:rPr>
          <w:rFonts w:ascii="Garamond" w:hAnsi="Garamond"/>
          <w:sz w:val="24"/>
          <w:szCs w:val="24"/>
        </w:rPr>
      </w:pPr>
      <w:r>
        <w:rPr>
          <w:rFonts w:ascii="Garamond" w:hAnsi="Garamond"/>
          <w:sz w:val="24"/>
          <w:szCs w:val="24"/>
        </w:rPr>
        <w:t xml:space="preserve">Clarify the </w:t>
      </w:r>
      <w:r w:rsidR="00E83398">
        <w:rPr>
          <w:rFonts w:ascii="Garamond" w:hAnsi="Garamond"/>
          <w:sz w:val="24"/>
          <w:szCs w:val="24"/>
        </w:rPr>
        <w:t xml:space="preserve">leasing </w:t>
      </w:r>
      <w:r>
        <w:rPr>
          <w:rFonts w:ascii="Garamond" w:hAnsi="Garamond"/>
          <w:sz w:val="24"/>
          <w:szCs w:val="24"/>
        </w:rPr>
        <w:t>process and the rules</w:t>
      </w:r>
    </w:p>
    <w:p w:rsidR="000D1EAD" w:rsidRDefault="000D1EAD" w:rsidP="00343437">
      <w:pPr>
        <w:keepNext/>
        <w:numPr>
          <w:ilvl w:val="1"/>
          <w:numId w:val="26"/>
        </w:numPr>
        <w:spacing w:before="0" w:after="0" w:line="240" w:lineRule="auto"/>
        <w:rPr>
          <w:rFonts w:ascii="Garamond" w:hAnsi="Garamond"/>
          <w:sz w:val="24"/>
          <w:szCs w:val="24"/>
        </w:rPr>
      </w:pPr>
      <w:r>
        <w:rPr>
          <w:rFonts w:ascii="Garamond" w:hAnsi="Garamond"/>
          <w:sz w:val="24"/>
          <w:szCs w:val="24"/>
        </w:rPr>
        <w:t>Lease length</w:t>
      </w:r>
    </w:p>
    <w:p w:rsidR="000D1EAD" w:rsidRDefault="000D1EAD" w:rsidP="000D1EAD">
      <w:pPr>
        <w:keepNext/>
        <w:numPr>
          <w:ilvl w:val="1"/>
          <w:numId w:val="26"/>
        </w:numPr>
        <w:spacing w:before="0" w:after="0" w:line="240" w:lineRule="auto"/>
        <w:rPr>
          <w:rFonts w:ascii="Garamond" w:hAnsi="Garamond"/>
          <w:sz w:val="24"/>
          <w:szCs w:val="24"/>
        </w:rPr>
      </w:pPr>
      <w:r>
        <w:rPr>
          <w:rFonts w:ascii="Garamond" w:hAnsi="Garamond"/>
          <w:sz w:val="24"/>
          <w:szCs w:val="24"/>
        </w:rPr>
        <w:t>Bonding</w:t>
      </w:r>
    </w:p>
    <w:p w:rsidR="000D1EAD" w:rsidRDefault="000D1EAD" w:rsidP="000D1EAD">
      <w:pPr>
        <w:keepNext/>
        <w:numPr>
          <w:ilvl w:val="1"/>
          <w:numId w:val="26"/>
        </w:numPr>
        <w:spacing w:before="0" w:after="0" w:line="240" w:lineRule="auto"/>
        <w:rPr>
          <w:rFonts w:ascii="Garamond" w:hAnsi="Garamond"/>
          <w:sz w:val="24"/>
          <w:szCs w:val="24"/>
        </w:rPr>
      </w:pPr>
      <w:r>
        <w:rPr>
          <w:rFonts w:ascii="Garamond" w:hAnsi="Garamond"/>
          <w:sz w:val="24"/>
          <w:szCs w:val="24"/>
        </w:rPr>
        <w:t>Appraisal</w:t>
      </w:r>
    </w:p>
    <w:p w:rsidR="000D1EAD" w:rsidRDefault="000D1EAD" w:rsidP="000D1EAD">
      <w:pPr>
        <w:keepNext/>
        <w:numPr>
          <w:ilvl w:val="1"/>
          <w:numId w:val="26"/>
        </w:numPr>
        <w:spacing w:before="0" w:after="0" w:line="240" w:lineRule="auto"/>
        <w:rPr>
          <w:rFonts w:ascii="Garamond" w:hAnsi="Garamond"/>
          <w:sz w:val="24"/>
          <w:szCs w:val="24"/>
        </w:rPr>
      </w:pPr>
      <w:r>
        <w:rPr>
          <w:rFonts w:ascii="Garamond" w:hAnsi="Garamond"/>
          <w:sz w:val="24"/>
          <w:szCs w:val="24"/>
        </w:rPr>
        <w:t>Approval</w:t>
      </w:r>
    </w:p>
    <w:p w:rsidR="00397BC2" w:rsidRDefault="00E83398" w:rsidP="00397BC2">
      <w:pPr>
        <w:keepNext/>
        <w:numPr>
          <w:ilvl w:val="0"/>
          <w:numId w:val="26"/>
        </w:numPr>
        <w:spacing w:before="0" w:after="0" w:line="240" w:lineRule="auto"/>
        <w:rPr>
          <w:rFonts w:ascii="Garamond" w:hAnsi="Garamond"/>
          <w:sz w:val="24"/>
          <w:szCs w:val="24"/>
        </w:rPr>
      </w:pPr>
      <w:r>
        <w:rPr>
          <w:rFonts w:ascii="Garamond" w:hAnsi="Garamond"/>
          <w:sz w:val="24"/>
          <w:szCs w:val="24"/>
        </w:rPr>
        <w:t>Update and clarify the Code so that the process of setting up a business is clear and consistent</w:t>
      </w:r>
    </w:p>
    <w:p w:rsidR="00E83398" w:rsidRDefault="00E83398" w:rsidP="00397BC2">
      <w:pPr>
        <w:keepNext/>
        <w:numPr>
          <w:ilvl w:val="0"/>
          <w:numId w:val="26"/>
        </w:numPr>
        <w:spacing w:before="0" w:after="0" w:line="240" w:lineRule="auto"/>
        <w:rPr>
          <w:rFonts w:ascii="Garamond" w:hAnsi="Garamond"/>
          <w:sz w:val="24"/>
          <w:szCs w:val="24"/>
        </w:rPr>
      </w:pPr>
      <w:r>
        <w:rPr>
          <w:rFonts w:ascii="Garamond" w:hAnsi="Garamond"/>
          <w:sz w:val="24"/>
          <w:szCs w:val="24"/>
        </w:rPr>
        <w:t>Clarify taxation issues</w:t>
      </w:r>
    </w:p>
    <w:p w:rsidR="00E83398" w:rsidRPr="000D1EAD" w:rsidRDefault="00E83398" w:rsidP="00397BC2">
      <w:pPr>
        <w:keepNext/>
        <w:numPr>
          <w:ilvl w:val="0"/>
          <w:numId w:val="26"/>
        </w:numPr>
        <w:spacing w:before="0" w:after="0" w:line="240" w:lineRule="auto"/>
        <w:rPr>
          <w:rFonts w:ascii="Garamond" w:hAnsi="Garamond"/>
          <w:sz w:val="24"/>
          <w:szCs w:val="24"/>
        </w:rPr>
      </w:pPr>
      <w:r>
        <w:rPr>
          <w:rFonts w:ascii="Garamond" w:hAnsi="Garamond"/>
          <w:sz w:val="24"/>
          <w:szCs w:val="24"/>
        </w:rPr>
        <w:t>Clarify commercial code issues</w:t>
      </w:r>
    </w:p>
    <w:p w:rsidR="002F2F94" w:rsidRDefault="002F2F94" w:rsidP="00EC636B">
      <w:pPr>
        <w:keepNext/>
        <w:spacing w:before="0" w:after="0" w:line="240" w:lineRule="auto"/>
        <w:rPr>
          <w:rFonts w:ascii="Garamond" w:hAnsi="Garamond"/>
          <w:sz w:val="24"/>
          <w:szCs w:val="24"/>
        </w:rPr>
      </w:pPr>
    </w:p>
    <w:p w:rsidR="002F2F94" w:rsidRDefault="002F2F94" w:rsidP="00EC636B">
      <w:pPr>
        <w:keepNext/>
        <w:spacing w:before="0" w:after="0" w:line="240" w:lineRule="auto"/>
        <w:rPr>
          <w:rFonts w:ascii="Garamond" w:hAnsi="Garamond"/>
          <w:sz w:val="24"/>
          <w:szCs w:val="24"/>
        </w:rPr>
      </w:pPr>
    </w:p>
    <w:p w:rsidR="003D2F35" w:rsidRDefault="003D2F35" w:rsidP="003D2F35">
      <w:pPr>
        <w:keepNext/>
        <w:spacing w:before="0" w:after="0" w:line="240" w:lineRule="auto"/>
        <w:rPr>
          <w:rFonts w:ascii="Garamond" w:hAnsi="Garamond"/>
          <w:sz w:val="24"/>
          <w:szCs w:val="24"/>
        </w:rPr>
      </w:pPr>
      <w:r>
        <w:rPr>
          <w:rFonts w:ascii="Garamond" w:hAnsi="Garamond"/>
          <w:sz w:val="24"/>
          <w:szCs w:val="24"/>
          <w:u w:val="single"/>
        </w:rPr>
        <w:t xml:space="preserve">Small Business Task Team Report-Out </w:t>
      </w:r>
    </w:p>
    <w:p w:rsidR="00E83398" w:rsidRDefault="00E83398" w:rsidP="00EC636B">
      <w:pPr>
        <w:keepNext/>
        <w:spacing w:before="0" w:after="0" w:line="240" w:lineRule="auto"/>
        <w:rPr>
          <w:rFonts w:ascii="Garamond" w:hAnsi="Garamond"/>
          <w:sz w:val="24"/>
          <w:szCs w:val="24"/>
        </w:rPr>
      </w:pPr>
    </w:p>
    <w:p w:rsidR="00E83398" w:rsidRDefault="003D2F35" w:rsidP="00EC636B">
      <w:pPr>
        <w:keepNext/>
        <w:spacing w:before="0" w:after="0" w:line="240" w:lineRule="auto"/>
        <w:rPr>
          <w:rFonts w:ascii="Garamond" w:hAnsi="Garamond"/>
          <w:sz w:val="24"/>
          <w:szCs w:val="24"/>
        </w:rPr>
      </w:pPr>
      <w:r>
        <w:rPr>
          <w:rFonts w:ascii="Garamond" w:hAnsi="Garamond"/>
          <w:sz w:val="24"/>
          <w:szCs w:val="24"/>
        </w:rPr>
        <w:t xml:space="preserve">Ray Rose provided a PowerPoint summarizing the </w:t>
      </w:r>
      <w:r w:rsidR="00914680">
        <w:rPr>
          <w:rFonts w:ascii="Garamond" w:hAnsi="Garamond"/>
          <w:sz w:val="24"/>
          <w:szCs w:val="24"/>
        </w:rPr>
        <w:t xml:space="preserve">recommended </w:t>
      </w:r>
      <w:r>
        <w:rPr>
          <w:rFonts w:ascii="Garamond" w:hAnsi="Garamond"/>
          <w:sz w:val="24"/>
          <w:szCs w:val="24"/>
        </w:rPr>
        <w:t>focus and activities for the Small Business task team.  Key points from the presentation:</w:t>
      </w:r>
    </w:p>
    <w:p w:rsidR="003D2F35" w:rsidRDefault="003D2F35" w:rsidP="00EC636B">
      <w:pPr>
        <w:keepNext/>
        <w:spacing w:before="0" w:after="0" w:line="240" w:lineRule="auto"/>
        <w:rPr>
          <w:rFonts w:ascii="Garamond" w:hAnsi="Garamond"/>
          <w:sz w:val="24"/>
          <w:szCs w:val="24"/>
        </w:rPr>
      </w:pPr>
    </w:p>
    <w:p w:rsidR="003D2F35" w:rsidRDefault="003D2F35" w:rsidP="003D2F35">
      <w:pPr>
        <w:keepNext/>
        <w:numPr>
          <w:ilvl w:val="0"/>
          <w:numId w:val="26"/>
        </w:numPr>
        <w:spacing w:before="0" w:after="0" w:line="240" w:lineRule="auto"/>
        <w:rPr>
          <w:rFonts w:ascii="Garamond" w:hAnsi="Garamond"/>
          <w:sz w:val="24"/>
          <w:szCs w:val="24"/>
        </w:rPr>
      </w:pPr>
      <w:r>
        <w:rPr>
          <w:rFonts w:ascii="Garamond" w:hAnsi="Garamond"/>
          <w:sz w:val="24"/>
          <w:szCs w:val="24"/>
        </w:rPr>
        <w:t>Top Down or Bottoms up Approach?</w:t>
      </w:r>
    </w:p>
    <w:p w:rsidR="00A35783" w:rsidRPr="003D2F35" w:rsidRDefault="003D2F35" w:rsidP="003D2F35">
      <w:pPr>
        <w:keepNext/>
        <w:numPr>
          <w:ilvl w:val="1"/>
          <w:numId w:val="26"/>
        </w:numPr>
        <w:spacing w:before="0" w:after="0" w:line="240" w:lineRule="auto"/>
        <w:rPr>
          <w:rFonts w:ascii="Garamond" w:hAnsi="Garamond"/>
          <w:sz w:val="24"/>
          <w:szCs w:val="24"/>
        </w:rPr>
      </w:pPr>
      <w:r w:rsidRPr="003D2F35">
        <w:rPr>
          <w:rFonts w:ascii="Garamond" w:hAnsi="Garamond"/>
          <w:sz w:val="24"/>
          <w:szCs w:val="24"/>
        </w:rPr>
        <w:t>In the past we have often discussed what businesses we think would be “good” in Cherokee.  In fact we were expressing our own desires for businesses that met our needs or preferences.  This is a top down approach</w:t>
      </w:r>
    </w:p>
    <w:p w:rsidR="00A35783" w:rsidRPr="003D2F35" w:rsidRDefault="003D2F35" w:rsidP="003D2F35">
      <w:pPr>
        <w:keepNext/>
        <w:numPr>
          <w:ilvl w:val="1"/>
          <w:numId w:val="26"/>
        </w:numPr>
        <w:spacing w:before="0" w:after="0" w:line="240" w:lineRule="auto"/>
        <w:rPr>
          <w:rFonts w:ascii="Garamond" w:hAnsi="Garamond"/>
          <w:sz w:val="24"/>
          <w:szCs w:val="24"/>
        </w:rPr>
      </w:pPr>
      <w:r w:rsidRPr="003D2F35">
        <w:rPr>
          <w:rFonts w:ascii="Garamond" w:hAnsi="Garamond"/>
          <w:sz w:val="24"/>
          <w:szCs w:val="24"/>
        </w:rPr>
        <w:t>We need a bottoms up approach</w:t>
      </w:r>
    </w:p>
    <w:p w:rsidR="00A35783" w:rsidRPr="003D2F35" w:rsidRDefault="003D2F35" w:rsidP="003D2F35">
      <w:pPr>
        <w:keepNext/>
        <w:numPr>
          <w:ilvl w:val="1"/>
          <w:numId w:val="26"/>
        </w:numPr>
        <w:spacing w:before="0" w:after="0" w:line="240" w:lineRule="auto"/>
        <w:rPr>
          <w:rFonts w:ascii="Garamond" w:hAnsi="Garamond"/>
          <w:sz w:val="24"/>
          <w:szCs w:val="24"/>
        </w:rPr>
      </w:pPr>
      <w:r w:rsidRPr="003D2F35">
        <w:rPr>
          <w:rFonts w:ascii="Garamond" w:hAnsi="Garamond"/>
          <w:sz w:val="24"/>
          <w:szCs w:val="24"/>
        </w:rPr>
        <w:t>A bottoms up approach would work to advance to  process of creating a business environment (a foundation)that meets the needs of and is desirable to as many businesses as possible</w:t>
      </w:r>
      <w:r>
        <w:rPr>
          <w:rFonts w:ascii="Garamond" w:hAnsi="Garamond"/>
          <w:sz w:val="24"/>
          <w:szCs w:val="24"/>
        </w:rPr>
        <w:br/>
      </w:r>
    </w:p>
    <w:p w:rsidR="003D2F35" w:rsidRDefault="003D2F35" w:rsidP="003D2F35">
      <w:pPr>
        <w:keepNext/>
        <w:numPr>
          <w:ilvl w:val="0"/>
          <w:numId w:val="26"/>
        </w:numPr>
        <w:spacing w:before="0" w:after="0" w:line="240" w:lineRule="auto"/>
        <w:rPr>
          <w:rFonts w:ascii="Garamond" w:hAnsi="Garamond"/>
          <w:sz w:val="24"/>
          <w:szCs w:val="24"/>
        </w:rPr>
      </w:pPr>
      <w:r>
        <w:rPr>
          <w:rFonts w:ascii="Garamond" w:hAnsi="Garamond"/>
          <w:sz w:val="24"/>
          <w:szCs w:val="24"/>
        </w:rPr>
        <w:t>A Basic Approach</w:t>
      </w:r>
    </w:p>
    <w:p w:rsidR="003D2F35" w:rsidRPr="003D2F35" w:rsidRDefault="003D2F35" w:rsidP="003D2F35">
      <w:pPr>
        <w:keepNext/>
        <w:numPr>
          <w:ilvl w:val="0"/>
          <w:numId w:val="31"/>
        </w:numPr>
        <w:spacing w:before="0" w:after="0" w:line="240" w:lineRule="auto"/>
        <w:rPr>
          <w:rFonts w:ascii="Garamond" w:hAnsi="Garamond"/>
          <w:sz w:val="24"/>
          <w:szCs w:val="24"/>
        </w:rPr>
      </w:pPr>
      <w:r w:rsidRPr="003D2F35">
        <w:rPr>
          <w:rFonts w:ascii="Garamond" w:hAnsi="Garamond"/>
          <w:sz w:val="24"/>
          <w:szCs w:val="24"/>
        </w:rPr>
        <w:t>Establish a baseline description of a desirable/optimal small business environment</w:t>
      </w:r>
    </w:p>
    <w:p w:rsidR="003D2F35" w:rsidRPr="003D2F35" w:rsidRDefault="003D2F35" w:rsidP="003D2F35">
      <w:pPr>
        <w:keepNext/>
        <w:numPr>
          <w:ilvl w:val="0"/>
          <w:numId w:val="31"/>
        </w:numPr>
        <w:spacing w:before="0" w:after="0" w:line="240" w:lineRule="auto"/>
        <w:rPr>
          <w:rFonts w:ascii="Garamond" w:hAnsi="Garamond"/>
          <w:sz w:val="24"/>
          <w:szCs w:val="24"/>
        </w:rPr>
      </w:pPr>
      <w:r w:rsidRPr="003D2F35">
        <w:rPr>
          <w:rFonts w:ascii="Garamond" w:hAnsi="Garamond"/>
          <w:sz w:val="24"/>
          <w:szCs w:val="24"/>
        </w:rPr>
        <w:t>Complete research necessary to map the smal</w:t>
      </w:r>
      <w:r>
        <w:rPr>
          <w:rFonts w:ascii="Garamond" w:hAnsi="Garamond"/>
          <w:sz w:val="24"/>
          <w:szCs w:val="24"/>
        </w:rPr>
        <w:t xml:space="preserve">l business environment in </w:t>
      </w:r>
      <w:r w:rsidRPr="003D2F35">
        <w:rPr>
          <w:rFonts w:ascii="Garamond" w:hAnsi="Garamond"/>
          <w:sz w:val="24"/>
          <w:szCs w:val="24"/>
        </w:rPr>
        <w:t>Cherokee</w:t>
      </w:r>
    </w:p>
    <w:p w:rsidR="003D2F35" w:rsidRDefault="003D2F35" w:rsidP="003D2F35">
      <w:pPr>
        <w:keepNext/>
        <w:numPr>
          <w:ilvl w:val="0"/>
          <w:numId w:val="31"/>
        </w:numPr>
        <w:spacing w:before="0" w:after="0" w:line="240" w:lineRule="auto"/>
        <w:rPr>
          <w:rFonts w:ascii="Garamond" w:hAnsi="Garamond"/>
          <w:sz w:val="24"/>
          <w:szCs w:val="24"/>
        </w:rPr>
      </w:pPr>
      <w:r w:rsidRPr="003D2F35">
        <w:rPr>
          <w:rFonts w:ascii="Garamond" w:hAnsi="Garamond"/>
          <w:sz w:val="24"/>
          <w:szCs w:val="24"/>
        </w:rPr>
        <w:t xml:space="preserve">Identify gaps/constraints between Cherokee environment and baseline </w:t>
      </w:r>
    </w:p>
    <w:p w:rsidR="00A35783" w:rsidRDefault="003D2F35" w:rsidP="003D2F35">
      <w:pPr>
        <w:keepNext/>
        <w:numPr>
          <w:ilvl w:val="0"/>
          <w:numId w:val="31"/>
        </w:numPr>
        <w:tabs>
          <w:tab w:val="num" w:pos="720"/>
        </w:tabs>
        <w:spacing w:before="0" w:after="0" w:line="240" w:lineRule="auto"/>
        <w:rPr>
          <w:rFonts w:ascii="Garamond" w:hAnsi="Garamond"/>
          <w:sz w:val="24"/>
          <w:szCs w:val="24"/>
        </w:rPr>
      </w:pPr>
      <w:r w:rsidRPr="003D2F35">
        <w:rPr>
          <w:rFonts w:ascii="Garamond" w:hAnsi="Garamond"/>
          <w:sz w:val="24"/>
          <w:szCs w:val="24"/>
        </w:rPr>
        <w:t>Prioritize the challenges and attack the problem</w:t>
      </w:r>
      <w:r>
        <w:rPr>
          <w:rFonts w:ascii="Garamond" w:hAnsi="Garamond"/>
          <w:sz w:val="24"/>
          <w:szCs w:val="24"/>
        </w:rPr>
        <w:br/>
      </w:r>
    </w:p>
    <w:p w:rsidR="003D2F35" w:rsidRDefault="003D2F35" w:rsidP="003D2F35">
      <w:pPr>
        <w:keepNext/>
        <w:numPr>
          <w:ilvl w:val="0"/>
          <w:numId w:val="26"/>
        </w:numPr>
        <w:spacing w:before="0" w:after="0" w:line="240" w:lineRule="auto"/>
        <w:rPr>
          <w:rFonts w:ascii="Garamond" w:hAnsi="Garamond"/>
          <w:sz w:val="24"/>
          <w:szCs w:val="24"/>
        </w:rPr>
      </w:pPr>
      <w:r>
        <w:rPr>
          <w:rFonts w:ascii="Garamond" w:hAnsi="Garamond"/>
          <w:sz w:val="24"/>
          <w:szCs w:val="24"/>
        </w:rPr>
        <w:t>After That?</w:t>
      </w:r>
    </w:p>
    <w:p w:rsidR="00A35783" w:rsidRPr="003D2F35" w:rsidRDefault="003D2F35" w:rsidP="003D2F35">
      <w:pPr>
        <w:keepNext/>
        <w:numPr>
          <w:ilvl w:val="1"/>
          <w:numId w:val="26"/>
        </w:numPr>
        <w:spacing w:before="0" w:after="0" w:line="240" w:lineRule="auto"/>
        <w:rPr>
          <w:rFonts w:ascii="Garamond" w:hAnsi="Garamond"/>
          <w:sz w:val="24"/>
          <w:szCs w:val="24"/>
        </w:rPr>
      </w:pPr>
      <w:r w:rsidRPr="003D2F35">
        <w:rPr>
          <w:rFonts w:ascii="Garamond" w:hAnsi="Garamond"/>
          <w:sz w:val="24"/>
          <w:szCs w:val="24"/>
        </w:rPr>
        <w:t>Create incentives to come to Cherokee</w:t>
      </w:r>
    </w:p>
    <w:p w:rsidR="00A35783" w:rsidRPr="003D2F35" w:rsidRDefault="003D2F35" w:rsidP="003D2F35">
      <w:pPr>
        <w:keepNext/>
        <w:numPr>
          <w:ilvl w:val="1"/>
          <w:numId w:val="26"/>
        </w:numPr>
        <w:spacing w:before="0" w:after="0" w:line="240" w:lineRule="auto"/>
        <w:rPr>
          <w:rFonts w:ascii="Garamond" w:hAnsi="Garamond"/>
          <w:sz w:val="24"/>
          <w:szCs w:val="24"/>
        </w:rPr>
      </w:pPr>
      <w:r w:rsidRPr="003D2F35">
        <w:rPr>
          <w:rFonts w:ascii="Garamond" w:hAnsi="Garamond"/>
          <w:sz w:val="24"/>
          <w:szCs w:val="24"/>
        </w:rPr>
        <w:t>Develop the resources and avenues to connect with potential small businesses locally, regionally and beyond</w:t>
      </w:r>
    </w:p>
    <w:p w:rsidR="00A35783" w:rsidRPr="003D2F35" w:rsidRDefault="003D2F35" w:rsidP="003D2F35">
      <w:pPr>
        <w:keepNext/>
        <w:numPr>
          <w:ilvl w:val="1"/>
          <w:numId w:val="26"/>
        </w:numPr>
        <w:spacing w:before="0" w:after="0" w:line="240" w:lineRule="auto"/>
        <w:rPr>
          <w:rFonts w:ascii="Garamond" w:hAnsi="Garamond"/>
          <w:sz w:val="24"/>
          <w:szCs w:val="24"/>
        </w:rPr>
      </w:pPr>
      <w:r w:rsidRPr="003D2F35">
        <w:rPr>
          <w:rFonts w:ascii="Garamond" w:hAnsi="Garamond"/>
          <w:sz w:val="24"/>
          <w:szCs w:val="24"/>
        </w:rPr>
        <w:t>Start, gain momentum, and sustain the effort</w:t>
      </w:r>
    </w:p>
    <w:p w:rsidR="003D2F35" w:rsidRPr="003D2F35" w:rsidRDefault="003D2F35" w:rsidP="003D2F35">
      <w:pPr>
        <w:keepNext/>
        <w:tabs>
          <w:tab w:val="num" w:pos="720"/>
        </w:tabs>
        <w:spacing w:before="0" w:after="0" w:line="240" w:lineRule="auto"/>
        <w:ind w:left="1080"/>
        <w:rPr>
          <w:rFonts w:ascii="Garamond" w:hAnsi="Garamond"/>
          <w:sz w:val="24"/>
          <w:szCs w:val="24"/>
        </w:rPr>
      </w:pPr>
    </w:p>
    <w:p w:rsidR="003D2F35" w:rsidRDefault="00914680" w:rsidP="00EC636B">
      <w:pPr>
        <w:keepNext/>
        <w:spacing w:before="0" w:after="0" w:line="240" w:lineRule="auto"/>
        <w:rPr>
          <w:rFonts w:ascii="Garamond" w:hAnsi="Garamond"/>
          <w:sz w:val="24"/>
          <w:szCs w:val="24"/>
        </w:rPr>
      </w:pPr>
      <w:r>
        <w:rPr>
          <w:rFonts w:ascii="Garamond" w:hAnsi="Garamond"/>
          <w:sz w:val="24"/>
          <w:szCs w:val="24"/>
        </w:rPr>
        <w:t xml:space="preserve">The meeting participants agreed that developing a baseline description of a desirable/optimal small business environment was an important starting point for the work on small business.  </w:t>
      </w:r>
      <w:r w:rsidR="00235979">
        <w:rPr>
          <w:rFonts w:ascii="Garamond" w:hAnsi="Garamond"/>
          <w:sz w:val="24"/>
          <w:szCs w:val="24"/>
        </w:rPr>
        <w:t xml:space="preserve">They also noted that expanding the small business sector in Cherokee had three components:  helping new businesses start, helping existing small businesses to grow, and attracting small businesses to the Boundary.  </w:t>
      </w:r>
    </w:p>
    <w:p w:rsidR="00235979" w:rsidRDefault="00235979" w:rsidP="00EC636B">
      <w:pPr>
        <w:keepNext/>
        <w:spacing w:before="0" w:after="0" w:line="240" w:lineRule="auto"/>
        <w:rPr>
          <w:rFonts w:ascii="Garamond" w:hAnsi="Garamond"/>
          <w:sz w:val="24"/>
          <w:szCs w:val="24"/>
        </w:rPr>
      </w:pPr>
    </w:p>
    <w:p w:rsidR="00235979" w:rsidRDefault="00235979" w:rsidP="00EC636B">
      <w:pPr>
        <w:keepNext/>
        <w:spacing w:before="0" w:after="0" w:line="240" w:lineRule="auto"/>
        <w:rPr>
          <w:rFonts w:ascii="Garamond" w:hAnsi="Garamond"/>
          <w:sz w:val="24"/>
          <w:szCs w:val="24"/>
        </w:rPr>
      </w:pPr>
      <w:r>
        <w:rPr>
          <w:rFonts w:ascii="Garamond" w:hAnsi="Garamond"/>
          <w:sz w:val="24"/>
          <w:szCs w:val="24"/>
        </w:rPr>
        <w:t>The participants made the following points about helping to expand small business:</w:t>
      </w:r>
    </w:p>
    <w:p w:rsidR="006C0B72" w:rsidRDefault="006C0B72" w:rsidP="006C0B72">
      <w:pPr>
        <w:keepNext/>
        <w:numPr>
          <w:ilvl w:val="0"/>
          <w:numId w:val="26"/>
        </w:numPr>
        <w:spacing w:before="0" w:after="0" w:line="240" w:lineRule="auto"/>
        <w:rPr>
          <w:rFonts w:ascii="Garamond" w:hAnsi="Garamond"/>
          <w:sz w:val="24"/>
          <w:szCs w:val="24"/>
        </w:rPr>
      </w:pPr>
      <w:r>
        <w:rPr>
          <w:rFonts w:ascii="Garamond" w:hAnsi="Garamond"/>
          <w:sz w:val="24"/>
          <w:szCs w:val="24"/>
        </w:rPr>
        <w:t>Make it easier to understand the process and rules for starting a business on the Boundary (this ties into the work being done by the Real Estate task force)</w:t>
      </w:r>
    </w:p>
    <w:p w:rsidR="006C0B72" w:rsidRDefault="006C0B72" w:rsidP="006C0B72">
      <w:pPr>
        <w:keepNext/>
        <w:numPr>
          <w:ilvl w:val="0"/>
          <w:numId w:val="26"/>
        </w:numPr>
        <w:spacing w:before="0" w:after="0" w:line="240" w:lineRule="auto"/>
        <w:rPr>
          <w:rFonts w:ascii="Garamond" w:hAnsi="Garamond"/>
          <w:sz w:val="24"/>
          <w:szCs w:val="24"/>
        </w:rPr>
      </w:pPr>
      <w:r>
        <w:rPr>
          <w:rFonts w:ascii="Garamond" w:hAnsi="Garamond"/>
          <w:sz w:val="24"/>
          <w:szCs w:val="24"/>
        </w:rPr>
        <w:t>Clarify the tax regime – what is subject to state tax, what is subject to Tribal levy</w:t>
      </w:r>
    </w:p>
    <w:p w:rsidR="00BD6C48" w:rsidRDefault="00BD6C48" w:rsidP="006C0B72">
      <w:pPr>
        <w:keepNext/>
        <w:numPr>
          <w:ilvl w:val="0"/>
          <w:numId w:val="26"/>
        </w:numPr>
        <w:spacing w:before="0" w:after="0" w:line="240" w:lineRule="auto"/>
        <w:rPr>
          <w:rFonts w:ascii="Garamond" w:hAnsi="Garamond"/>
          <w:sz w:val="24"/>
          <w:szCs w:val="24"/>
        </w:rPr>
      </w:pPr>
      <w:r>
        <w:rPr>
          <w:rFonts w:ascii="Garamond" w:hAnsi="Garamond"/>
          <w:sz w:val="24"/>
          <w:szCs w:val="24"/>
        </w:rPr>
        <w:t>Ensure that the state’s commercial code mirrors the UCC</w:t>
      </w:r>
    </w:p>
    <w:p w:rsidR="00BD6C48" w:rsidRDefault="00BD6C48" w:rsidP="006C0B72">
      <w:pPr>
        <w:keepNext/>
        <w:numPr>
          <w:ilvl w:val="0"/>
          <w:numId w:val="26"/>
        </w:numPr>
        <w:spacing w:before="0" w:after="0" w:line="240" w:lineRule="auto"/>
        <w:rPr>
          <w:rFonts w:ascii="Garamond" w:hAnsi="Garamond"/>
          <w:sz w:val="24"/>
          <w:szCs w:val="24"/>
        </w:rPr>
      </w:pPr>
      <w:r>
        <w:rPr>
          <w:rFonts w:ascii="Garamond" w:hAnsi="Garamond"/>
          <w:sz w:val="24"/>
          <w:szCs w:val="24"/>
        </w:rPr>
        <w:t>Work with Sequoyah Fund and others to increase the amount of expansion financing available</w:t>
      </w:r>
    </w:p>
    <w:p w:rsidR="00235979" w:rsidRDefault="006C0B72" w:rsidP="006C0B72">
      <w:pPr>
        <w:keepNext/>
        <w:numPr>
          <w:ilvl w:val="0"/>
          <w:numId w:val="26"/>
        </w:numPr>
        <w:spacing w:before="0" w:after="0" w:line="240" w:lineRule="auto"/>
        <w:rPr>
          <w:rFonts w:ascii="Garamond" w:hAnsi="Garamond"/>
          <w:sz w:val="24"/>
          <w:szCs w:val="24"/>
        </w:rPr>
      </w:pPr>
      <w:r>
        <w:rPr>
          <w:rFonts w:ascii="Garamond" w:hAnsi="Garamond"/>
          <w:sz w:val="24"/>
          <w:szCs w:val="24"/>
        </w:rPr>
        <w:t>Expand the level of market knowledge and make it more available</w:t>
      </w:r>
    </w:p>
    <w:p w:rsidR="006C0B72" w:rsidRDefault="00BD6C48" w:rsidP="006C0B72">
      <w:pPr>
        <w:keepNext/>
        <w:numPr>
          <w:ilvl w:val="0"/>
          <w:numId w:val="26"/>
        </w:numPr>
        <w:spacing w:before="0" w:after="0" w:line="240" w:lineRule="auto"/>
        <w:rPr>
          <w:rFonts w:ascii="Garamond" w:hAnsi="Garamond"/>
          <w:sz w:val="24"/>
          <w:szCs w:val="24"/>
        </w:rPr>
      </w:pPr>
      <w:r>
        <w:rPr>
          <w:rFonts w:ascii="Garamond" w:hAnsi="Garamond"/>
          <w:sz w:val="24"/>
          <w:szCs w:val="24"/>
        </w:rPr>
        <w:t>Develop greater clarity about what triggers a NEPA review – and whether the Tribe can take actions that reduce the cost of NEPA reviews for individual businesses by spreading it over a number of businesses</w:t>
      </w:r>
    </w:p>
    <w:p w:rsidR="00BD6C48" w:rsidRDefault="00BD6C48" w:rsidP="006C0B72">
      <w:pPr>
        <w:keepNext/>
        <w:numPr>
          <w:ilvl w:val="0"/>
          <w:numId w:val="26"/>
        </w:numPr>
        <w:spacing w:before="0" w:after="0" w:line="240" w:lineRule="auto"/>
        <w:rPr>
          <w:rFonts w:ascii="Garamond" w:hAnsi="Garamond"/>
          <w:sz w:val="24"/>
          <w:szCs w:val="24"/>
        </w:rPr>
      </w:pPr>
      <w:r>
        <w:rPr>
          <w:rFonts w:ascii="Garamond" w:hAnsi="Garamond"/>
          <w:sz w:val="24"/>
          <w:szCs w:val="24"/>
        </w:rPr>
        <w:t>Encourage business-to-business support and networking</w:t>
      </w:r>
    </w:p>
    <w:p w:rsidR="00BD6C48" w:rsidRDefault="00BD6C48" w:rsidP="00EC636B">
      <w:pPr>
        <w:keepNext/>
        <w:numPr>
          <w:ilvl w:val="0"/>
          <w:numId w:val="26"/>
        </w:numPr>
        <w:spacing w:before="0" w:after="0" w:line="240" w:lineRule="auto"/>
        <w:rPr>
          <w:rFonts w:ascii="Garamond" w:hAnsi="Garamond"/>
          <w:sz w:val="24"/>
          <w:szCs w:val="24"/>
        </w:rPr>
      </w:pPr>
      <w:r>
        <w:rPr>
          <w:rFonts w:ascii="Garamond" w:hAnsi="Garamond"/>
          <w:sz w:val="24"/>
          <w:szCs w:val="24"/>
        </w:rPr>
        <w:t>Develop additional perks for small business owners, such as affordable housing and lease program incentive</w:t>
      </w:r>
    </w:p>
    <w:p w:rsidR="00BD6C48" w:rsidRDefault="00BD6C48" w:rsidP="00BD6C48">
      <w:pPr>
        <w:keepNext/>
        <w:spacing w:before="0" w:after="0" w:line="240" w:lineRule="auto"/>
        <w:rPr>
          <w:rFonts w:ascii="Garamond" w:hAnsi="Garamond"/>
          <w:sz w:val="24"/>
          <w:szCs w:val="24"/>
        </w:rPr>
      </w:pPr>
    </w:p>
    <w:p w:rsidR="00BD6C48" w:rsidRDefault="00BD6C48" w:rsidP="00BD6C48">
      <w:pPr>
        <w:keepNext/>
        <w:spacing w:before="0" w:after="0" w:line="240" w:lineRule="auto"/>
        <w:rPr>
          <w:rFonts w:ascii="Garamond" w:hAnsi="Garamond"/>
          <w:sz w:val="24"/>
          <w:szCs w:val="24"/>
        </w:rPr>
      </w:pPr>
    </w:p>
    <w:p w:rsidR="00BD6C48" w:rsidRPr="00BD6C48" w:rsidRDefault="00BD6C48" w:rsidP="00BD6C48">
      <w:pPr>
        <w:keepNext/>
        <w:spacing w:before="0" w:after="0" w:line="240" w:lineRule="auto"/>
        <w:rPr>
          <w:rFonts w:ascii="Garamond" w:hAnsi="Garamond"/>
          <w:sz w:val="24"/>
          <w:szCs w:val="24"/>
          <w:u w:val="single"/>
        </w:rPr>
      </w:pPr>
      <w:r>
        <w:rPr>
          <w:rFonts w:ascii="Garamond" w:hAnsi="Garamond"/>
          <w:sz w:val="24"/>
          <w:szCs w:val="24"/>
          <w:u w:val="single"/>
        </w:rPr>
        <w:t>Knowledge Industry Task Team Report-Out</w:t>
      </w:r>
    </w:p>
    <w:p w:rsidR="00BD6C48" w:rsidRDefault="00BD6C48" w:rsidP="00EC636B">
      <w:pPr>
        <w:keepNext/>
        <w:spacing w:before="0" w:after="0" w:line="240" w:lineRule="auto"/>
        <w:rPr>
          <w:rFonts w:ascii="Garamond" w:hAnsi="Garamond"/>
          <w:sz w:val="24"/>
          <w:szCs w:val="24"/>
        </w:rPr>
      </w:pPr>
    </w:p>
    <w:p w:rsidR="00BD6C48" w:rsidRPr="00BD6C48" w:rsidRDefault="005E7C1D" w:rsidP="00BD6C48">
      <w:pPr>
        <w:keepNext/>
        <w:spacing w:before="0" w:after="0" w:line="240" w:lineRule="auto"/>
        <w:rPr>
          <w:rFonts w:ascii="Garamond" w:hAnsi="Garamond"/>
          <w:sz w:val="24"/>
          <w:szCs w:val="24"/>
        </w:rPr>
      </w:pPr>
      <w:r>
        <w:rPr>
          <w:rFonts w:ascii="Garamond" w:hAnsi="Garamond"/>
          <w:sz w:val="24"/>
          <w:szCs w:val="24"/>
        </w:rPr>
        <w:t>Th</w:t>
      </w:r>
      <w:r w:rsidR="00BD6C48" w:rsidRPr="00BD6C48">
        <w:rPr>
          <w:rFonts w:ascii="Garamond" w:hAnsi="Garamond"/>
          <w:sz w:val="24"/>
          <w:szCs w:val="24"/>
        </w:rPr>
        <w:t xml:space="preserve">e </w:t>
      </w:r>
      <w:r>
        <w:rPr>
          <w:rFonts w:ascii="Garamond" w:hAnsi="Garamond"/>
          <w:sz w:val="24"/>
          <w:szCs w:val="24"/>
        </w:rPr>
        <w:t xml:space="preserve">Knowledge Industry </w:t>
      </w:r>
      <w:r w:rsidR="00BD6C48" w:rsidRPr="00BD6C48">
        <w:rPr>
          <w:rFonts w:ascii="Garamond" w:hAnsi="Garamond"/>
          <w:sz w:val="24"/>
          <w:szCs w:val="24"/>
        </w:rPr>
        <w:t>will focus on two inter-related issues:</w:t>
      </w:r>
      <w:r>
        <w:rPr>
          <w:rFonts w:ascii="Garamond" w:hAnsi="Garamond"/>
          <w:sz w:val="24"/>
          <w:szCs w:val="24"/>
        </w:rPr>
        <w:br/>
      </w:r>
    </w:p>
    <w:p w:rsidR="00BD6C48" w:rsidRPr="00BD6C48" w:rsidRDefault="00BD6C48" w:rsidP="00BD6C48">
      <w:pPr>
        <w:keepNext/>
        <w:numPr>
          <w:ilvl w:val="0"/>
          <w:numId w:val="33"/>
        </w:numPr>
        <w:spacing w:before="0" w:after="0" w:line="240" w:lineRule="auto"/>
        <w:rPr>
          <w:rFonts w:ascii="Garamond" w:hAnsi="Garamond"/>
          <w:sz w:val="24"/>
          <w:szCs w:val="24"/>
        </w:rPr>
      </w:pPr>
      <w:r w:rsidRPr="00BD6C48">
        <w:rPr>
          <w:rFonts w:ascii="Garamond" w:hAnsi="Garamond"/>
          <w:i/>
          <w:sz w:val="24"/>
          <w:szCs w:val="24"/>
        </w:rPr>
        <w:t xml:space="preserve">Expanding Knowledge Industry businesses and workforce.  </w:t>
      </w:r>
      <w:r w:rsidRPr="00BD6C48">
        <w:rPr>
          <w:rFonts w:ascii="Garamond" w:hAnsi="Garamond"/>
          <w:sz w:val="24"/>
          <w:szCs w:val="24"/>
        </w:rPr>
        <w:t xml:space="preserve">This would include both supporting local entrepreneurs and attracting new knowledge businesses.  It would involve promoting the expansion of training and educational opportunities in technology.  It also would look at the marketing required to counteract the perception that Western North Carolina is so rural and backwards that it is not a place where knowledge industries can succeed.  </w:t>
      </w:r>
      <w:r w:rsidR="005E7C1D">
        <w:rPr>
          <w:rFonts w:ascii="Garamond" w:hAnsi="Garamond"/>
          <w:sz w:val="24"/>
          <w:szCs w:val="24"/>
        </w:rPr>
        <w:br/>
      </w:r>
    </w:p>
    <w:p w:rsidR="00BD6C48" w:rsidRDefault="00BD6C48" w:rsidP="00BD6C48">
      <w:pPr>
        <w:keepNext/>
        <w:numPr>
          <w:ilvl w:val="0"/>
          <w:numId w:val="33"/>
        </w:numPr>
        <w:spacing w:before="0" w:after="0" w:line="240" w:lineRule="auto"/>
        <w:rPr>
          <w:rFonts w:ascii="Garamond" w:hAnsi="Garamond"/>
          <w:sz w:val="24"/>
          <w:szCs w:val="24"/>
        </w:rPr>
      </w:pPr>
      <w:r w:rsidRPr="00BD6C48">
        <w:rPr>
          <w:rFonts w:ascii="Garamond" w:hAnsi="Garamond"/>
          <w:i/>
          <w:sz w:val="24"/>
          <w:szCs w:val="24"/>
        </w:rPr>
        <w:t>Expanding broadband and communications infrastructure.</w:t>
      </w:r>
      <w:r w:rsidRPr="00BD6C48">
        <w:rPr>
          <w:rFonts w:ascii="Garamond" w:hAnsi="Garamond"/>
          <w:sz w:val="24"/>
          <w:szCs w:val="24"/>
        </w:rPr>
        <w:t xml:space="preserve">  The task team will primarily look at this through the lens of business expansion:  what investments in the expansion of broadband and communications would be help local businesses to thrive, particularly home-based entrepreneurs?  </w:t>
      </w:r>
    </w:p>
    <w:p w:rsidR="005E7C1D" w:rsidRDefault="005E7C1D" w:rsidP="005E7C1D">
      <w:pPr>
        <w:keepNext/>
        <w:spacing w:before="0" w:after="0" w:line="240" w:lineRule="auto"/>
        <w:rPr>
          <w:rFonts w:ascii="Garamond" w:hAnsi="Garamond"/>
          <w:sz w:val="24"/>
          <w:szCs w:val="24"/>
        </w:rPr>
      </w:pPr>
    </w:p>
    <w:p w:rsidR="005E7C1D" w:rsidRDefault="005E7C1D" w:rsidP="005E7C1D">
      <w:pPr>
        <w:keepNext/>
        <w:spacing w:before="0" w:after="0" w:line="240" w:lineRule="auto"/>
        <w:rPr>
          <w:rFonts w:ascii="Garamond" w:hAnsi="Garamond"/>
          <w:sz w:val="24"/>
          <w:szCs w:val="24"/>
        </w:rPr>
      </w:pPr>
      <w:r>
        <w:rPr>
          <w:rFonts w:ascii="Garamond" w:hAnsi="Garamond"/>
          <w:sz w:val="24"/>
          <w:szCs w:val="24"/>
        </w:rPr>
        <w:t xml:space="preserve">Participants in the meeting noted that the knowledge industry covers a very wide range of businesses, from small home-based businesses using the Internet to sell crafts, to call centers and data centers.  </w:t>
      </w:r>
    </w:p>
    <w:p w:rsidR="005E7C1D" w:rsidRDefault="005E7C1D" w:rsidP="005E7C1D">
      <w:pPr>
        <w:keepNext/>
        <w:spacing w:before="0" w:after="0" w:line="240" w:lineRule="auto"/>
        <w:rPr>
          <w:rFonts w:ascii="Garamond" w:hAnsi="Garamond"/>
          <w:sz w:val="24"/>
          <w:szCs w:val="24"/>
        </w:rPr>
      </w:pPr>
    </w:p>
    <w:p w:rsidR="005E7C1D" w:rsidRPr="005E7C1D" w:rsidRDefault="005E7C1D" w:rsidP="005E7C1D">
      <w:pPr>
        <w:keepNext/>
        <w:spacing w:before="0" w:after="0" w:line="240" w:lineRule="auto"/>
        <w:rPr>
          <w:rFonts w:ascii="Garamond" w:hAnsi="Garamond"/>
          <w:sz w:val="24"/>
          <w:szCs w:val="24"/>
          <w:u w:val="single"/>
        </w:rPr>
      </w:pPr>
      <w:r w:rsidRPr="005E7C1D">
        <w:rPr>
          <w:rFonts w:ascii="Garamond" w:hAnsi="Garamond"/>
          <w:sz w:val="24"/>
          <w:szCs w:val="24"/>
          <w:u w:val="single"/>
        </w:rPr>
        <w:t>Real Estate Task Team Report-Out</w:t>
      </w:r>
    </w:p>
    <w:p w:rsidR="005E7C1D" w:rsidRDefault="005E7C1D" w:rsidP="005E7C1D">
      <w:pPr>
        <w:keepNext/>
        <w:spacing w:before="0" w:after="0" w:line="240" w:lineRule="auto"/>
        <w:rPr>
          <w:rFonts w:ascii="Garamond" w:hAnsi="Garamond"/>
          <w:b/>
          <w:sz w:val="24"/>
          <w:szCs w:val="24"/>
        </w:rPr>
      </w:pPr>
    </w:p>
    <w:p w:rsidR="005E7C1D" w:rsidRPr="005E7C1D" w:rsidRDefault="005E7C1D" w:rsidP="005E7C1D">
      <w:pPr>
        <w:keepNext/>
        <w:spacing w:before="0" w:after="0" w:line="240" w:lineRule="auto"/>
        <w:rPr>
          <w:rFonts w:ascii="Garamond" w:hAnsi="Garamond"/>
          <w:sz w:val="24"/>
          <w:szCs w:val="24"/>
        </w:rPr>
      </w:pPr>
      <w:r>
        <w:rPr>
          <w:rFonts w:ascii="Garamond" w:hAnsi="Garamond"/>
          <w:sz w:val="24"/>
          <w:szCs w:val="24"/>
        </w:rPr>
        <w:t>The Real Estate t</w:t>
      </w:r>
      <w:r w:rsidRPr="005E7C1D">
        <w:rPr>
          <w:rFonts w:ascii="Garamond" w:hAnsi="Garamond"/>
          <w:sz w:val="24"/>
          <w:szCs w:val="24"/>
        </w:rPr>
        <w:t xml:space="preserve">ask </w:t>
      </w:r>
      <w:r>
        <w:rPr>
          <w:rFonts w:ascii="Garamond" w:hAnsi="Garamond"/>
          <w:sz w:val="24"/>
          <w:szCs w:val="24"/>
        </w:rPr>
        <w:t>t</w:t>
      </w:r>
      <w:r w:rsidRPr="005E7C1D">
        <w:rPr>
          <w:rFonts w:ascii="Garamond" w:hAnsi="Garamond"/>
          <w:sz w:val="24"/>
          <w:szCs w:val="24"/>
        </w:rPr>
        <w:t xml:space="preserve">eam’s goal is to make recommendations to support real estate development on the Boundary.  </w:t>
      </w:r>
      <w:r>
        <w:rPr>
          <w:rFonts w:ascii="Garamond" w:hAnsi="Garamond"/>
          <w:sz w:val="24"/>
          <w:szCs w:val="24"/>
        </w:rPr>
        <w:t xml:space="preserve">It is </w:t>
      </w:r>
      <w:r w:rsidRPr="005E7C1D">
        <w:rPr>
          <w:rFonts w:ascii="Garamond" w:hAnsi="Garamond"/>
          <w:sz w:val="24"/>
          <w:szCs w:val="24"/>
        </w:rPr>
        <w:t xml:space="preserve">interested in encouraging private investment on the Boundary.  </w:t>
      </w:r>
    </w:p>
    <w:p w:rsidR="005E7C1D" w:rsidRDefault="005E7C1D" w:rsidP="005E7C1D">
      <w:pPr>
        <w:keepNext/>
        <w:spacing w:before="0" w:after="0" w:line="240" w:lineRule="auto"/>
        <w:rPr>
          <w:rFonts w:ascii="Garamond" w:hAnsi="Garamond"/>
          <w:sz w:val="24"/>
          <w:szCs w:val="24"/>
        </w:rPr>
      </w:pPr>
    </w:p>
    <w:p w:rsidR="005E7C1D" w:rsidRPr="005E7C1D" w:rsidRDefault="005E7C1D" w:rsidP="005E7C1D">
      <w:pPr>
        <w:keepNext/>
        <w:spacing w:before="0" w:after="0" w:line="240" w:lineRule="auto"/>
        <w:rPr>
          <w:rFonts w:ascii="Garamond" w:hAnsi="Garamond"/>
          <w:sz w:val="24"/>
          <w:szCs w:val="24"/>
        </w:rPr>
      </w:pPr>
      <w:r w:rsidRPr="005E7C1D">
        <w:rPr>
          <w:rFonts w:ascii="Garamond" w:hAnsi="Garamond"/>
          <w:sz w:val="24"/>
          <w:szCs w:val="24"/>
        </w:rPr>
        <w:t xml:space="preserve">Issues that the committee is interested in addressing: </w:t>
      </w:r>
    </w:p>
    <w:p w:rsidR="005E7C1D" w:rsidRPr="005E7C1D" w:rsidRDefault="005E7C1D" w:rsidP="005E7C1D">
      <w:pPr>
        <w:keepNext/>
        <w:numPr>
          <w:ilvl w:val="0"/>
          <w:numId w:val="34"/>
        </w:numPr>
        <w:spacing w:before="0" w:after="0" w:line="240" w:lineRule="auto"/>
        <w:rPr>
          <w:rFonts w:ascii="Garamond" w:hAnsi="Garamond"/>
          <w:sz w:val="24"/>
          <w:szCs w:val="24"/>
        </w:rPr>
      </w:pPr>
      <w:r w:rsidRPr="005E7C1D">
        <w:rPr>
          <w:rFonts w:ascii="Garamond" w:hAnsi="Garamond"/>
          <w:sz w:val="24"/>
          <w:szCs w:val="24"/>
        </w:rPr>
        <w:t>Leasing – title to the land, lease bond, process (leases have to go before Council), appraisal, assessment (</w:t>
      </w:r>
      <w:proofErr w:type="spellStart"/>
      <w:r w:rsidRPr="005E7C1D">
        <w:rPr>
          <w:rFonts w:ascii="Garamond" w:hAnsi="Garamond"/>
          <w:sz w:val="24"/>
          <w:szCs w:val="24"/>
        </w:rPr>
        <w:t>comparables</w:t>
      </w:r>
      <w:proofErr w:type="spellEnd"/>
      <w:r w:rsidRPr="005E7C1D">
        <w:rPr>
          <w:rFonts w:ascii="Garamond" w:hAnsi="Garamond"/>
          <w:sz w:val="24"/>
          <w:szCs w:val="24"/>
        </w:rPr>
        <w:t>)</w:t>
      </w:r>
    </w:p>
    <w:p w:rsidR="005E7C1D" w:rsidRPr="005E7C1D" w:rsidRDefault="005E7C1D" w:rsidP="005E7C1D">
      <w:pPr>
        <w:keepNext/>
        <w:numPr>
          <w:ilvl w:val="0"/>
          <w:numId w:val="34"/>
        </w:numPr>
        <w:spacing w:before="0" w:after="0" w:line="240" w:lineRule="auto"/>
        <w:rPr>
          <w:rFonts w:ascii="Garamond" w:hAnsi="Garamond"/>
          <w:sz w:val="24"/>
          <w:szCs w:val="24"/>
        </w:rPr>
      </w:pPr>
      <w:r w:rsidRPr="005E7C1D">
        <w:rPr>
          <w:rFonts w:ascii="Garamond" w:hAnsi="Garamond"/>
          <w:sz w:val="24"/>
          <w:szCs w:val="24"/>
        </w:rPr>
        <w:t>Financing issues regarding leases on trust land</w:t>
      </w:r>
    </w:p>
    <w:p w:rsidR="005E7C1D" w:rsidRPr="005E7C1D" w:rsidRDefault="005E7C1D" w:rsidP="005E7C1D">
      <w:pPr>
        <w:keepNext/>
        <w:numPr>
          <w:ilvl w:val="0"/>
          <w:numId w:val="34"/>
        </w:numPr>
        <w:spacing w:before="0" w:after="0" w:line="240" w:lineRule="auto"/>
        <w:rPr>
          <w:rFonts w:ascii="Garamond" w:hAnsi="Garamond"/>
          <w:sz w:val="24"/>
          <w:szCs w:val="24"/>
        </w:rPr>
      </w:pPr>
      <w:r w:rsidRPr="005E7C1D">
        <w:rPr>
          <w:rFonts w:ascii="Garamond" w:hAnsi="Garamond"/>
          <w:sz w:val="24"/>
          <w:szCs w:val="24"/>
        </w:rPr>
        <w:t>Uniform Commercial Code and taxation issues</w:t>
      </w:r>
    </w:p>
    <w:p w:rsidR="005E7C1D" w:rsidRPr="005E7C1D" w:rsidRDefault="005E7C1D" w:rsidP="005E7C1D">
      <w:pPr>
        <w:keepNext/>
        <w:numPr>
          <w:ilvl w:val="0"/>
          <w:numId w:val="34"/>
        </w:numPr>
        <w:spacing w:before="0" w:after="0" w:line="240" w:lineRule="auto"/>
        <w:rPr>
          <w:rFonts w:ascii="Garamond" w:hAnsi="Garamond"/>
          <w:sz w:val="24"/>
          <w:szCs w:val="24"/>
        </w:rPr>
      </w:pPr>
      <w:r w:rsidRPr="005E7C1D">
        <w:rPr>
          <w:rFonts w:ascii="Garamond" w:hAnsi="Garamond"/>
          <w:sz w:val="24"/>
          <w:szCs w:val="24"/>
        </w:rPr>
        <w:t>Tribal role in real estate development</w:t>
      </w:r>
    </w:p>
    <w:p w:rsidR="00E57148" w:rsidRDefault="00E57148" w:rsidP="005E7C1D">
      <w:pPr>
        <w:keepNext/>
        <w:spacing w:before="0" w:after="0" w:line="240" w:lineRule="auto"/>
        <w:rPr>
          <w:rFonts w:ascii="Garamond" w:hAnsi="Garamond"/>
          <w:sz w:val="24"/>
          <w:szCs w:val="24"/>
        </w:rPr>
      </w:pPr>
    </w:p>
    <w:p w:rsidR="005E7C1D" w:rsidRPr="005E7C1D" w:rsidRDefault="005E7C1D" w:rsidP="005E7C1D">
      <w:pPr>
        <w:keepNext/>
        <w:spacing w:before="0" w:after="0" w:line="240" w:lineRule="auto"/>
        <w:rPr>
          <w:rFonts w:ascii="Garamond" w:hAnsi="Garamond"/>
          <w:sz w:val="24"/>
          <w:szCs w:val="24"/>
        </w:rPr>
      </w:pPr>
      <w:r w:rsidRPr="005E7C1D">
        <w:rPr>
          <w:rFonts w:ascii="Garamond" w:hAnsi="Garamond"/>
          <w:sz w:val="24"/>
          <w:szCs w:val="24"/>
        </w:rPr>
        <w:t xml:space="preserve">The committee will provide insights and suggestions about how these issues might best be addressed by the Tribe and other entities.    </w:t>
      </w:r>
    </w:p>
    <w:p w:rsidR="005E7C1D" w:rsidRDefault="005E7C1D" w:rsidP="005E7C1D">
      <w:pPr>
        <w:keepNext/>
        <w:spacing w:before="0" w:after="0" w:line="240" w:lineRule="auto"/>
        <w:rPr>
          <w:rFonts w:ascii="Garamond" w:hAnsi="Garamond"/>
          <w:sz w:val="24"/>
          <w:szCs w:val="24"/>
        </w:rPr>
      </w:pPr>
    </w:p>
    <w:p w:rsidR="005E7C1D" w:rsidRPr="005E7C1D" w:rsidRDefault="005E7C1D" w:rsidP="005E7C1D">
      <w:pPr>
        <w:keepNext/>
        <w:spacing w:before="0" w:after="0" w:line="240" w:lineRule="auto"/>
        <w:rPr>
          <w:rFonts w:ascii="Garamond" w:hAnsi="Garamond"/>
          <w:sz w:val="24"/>
          <w:szCs w:val="24"/>
        </w:rPr>
      </w:pPr>
      <w:r>
        <w:rPr>
          <w:rFonts w:ascii="Garamond" w:hAnsi="Garamond"/>
          <w:sz w:val="24"/>
          <w:szCs w:val="24"/>
        </w:rPr>
        <w:t xml:space="preserve">The team will </w:t>
      </w:r>
      <w:r w:rsidRPr="005E7C1D">
        <w:rPr>
          <w:rFonts w:ascii="Garamond" w:hAnsi="Garamond"/>
          <w:sz w:val="24"/>
          <w:szCs w:val="24"/>
        </w:rPr>
        <w:t xml:space="preserve">not focus on properties off the Boundary, except to the extent that they have a bearing on real estate development on the Boundary.  </w:t>
      </w:r>
    </w:p>
    <w:p w:rsidR="00BD6C48" w:rsidRPr="002F2F94" w:rsidRDefault="00BD6C48" w:rsidP="00EC636B">
      <w:pPr>
        <w:keepNext/>
        <w:spacing w:before="0" w:after="0" w:line="240" w:lineRule="auto"/>
        <w:rPr>
          <w:rFonts w:ascii="Garamond" w:hAnsi="Garamond"/>
          <w:sz w:val="24"/>
          <w:szCs w:val="24"/>
        </w:rPr>
      </w:pPr>
    </w:p>
    <w:sectPr w:rsidR="00BD6C48" w:rsidRPr="002F2F94" w:rsidSect="0079517B">
      <w:headerReference w:type="default" r:id="rId14"/>
      <w:type w:val="continuous"/>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0F54F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E12" w:rsidRDefault="007D4E12">
      <w:r>
        <w:separator/>
      </w:r>
    </w:p>
  </w:endnote>
  <w:endnote w:type="continuationSeparator" w:id="0">
    <w:p w:rsidR="007D4E12" w:rsidRDefault="007D4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B34" w:rsidRPr="00C11EA5" w:rsidRDefault="00C11EA5" w:rsidP="00783B34">
    <w:pPr>
      <w:pStyle w:val="Footer"/>
      <w:rPr>
        <w:rFonts w:ascii="Garamond" w:hAnsi="Garamond" w:cs="Calibri"/>
        <w:sz w:val="20"/>
      </w:rPr>
    </w:pPr>
    <w:proofErr w:type="spellStart"/>
    <w:r w:rsidRPr="00C11EA5">
      <w:rPr>
        <w:rFonts w:ascii="Garamond" w:hAnsi="Garamond" w:cs="Calibri"/>
        <w:sz w:val="20"/>
      </w:rPr>
      <w:t>Qualla</w:t>
    </w:r>
    <w:proofErr w:type="spellEnd"/>
    <w:r w:rsidRPr="00C11EA5">
      <w:rPr>
        <w:rFonts w:ascii="Garamond" w:hAnsi="Garamond" w:cs="Calibri"/>
        <w:sz w:val="20"/>
      </w:rPr>
      <w:t xml:space="preserve"> 2020 Committee Notes</w:t>
    </w:r>
    <w:r w:rsidR="00783B34" w:rsidRPr="00C11EA5">
      <w:rPr>
        <w:rFonts w:ascii="Garamond" w:hAnsi="Garamond" w:cs="Calibri"/>
        <w:sz w:val="20"/>
      </w:rPr>
      <w:tab/>
    </w:r>
    <w:r w:rsidR="00783B34" w:rsidRPr="00C11EA5">
      <w:rPr>
        <w:rFonts w:ascii="Garamond" w:hAnsi="Garamond" w:cs="Calibri"/>
        <w:sz w:val="20"/>
      </w:rPr>
      <w:tab/>
      <w:t xml:space="preserve">Page </w:t>
    </w:r>
    <w:r w:rsidR="00783B34" w:rsidRPr="00C11EA5">
      <w:rPr>
        <w:rFonts w:ascii="Garamond" w:hAnsi="Garamond" w:cs="Calibri"/>
        <w:sz w:val="20"/>
      </w:rPr>
      <w:fldChar w:fldCharType="begin"/>
    </w:r>
    <w:r w:rsidR="00783B34" w:rsidRPr="00C11EA5">
      <w:rPr>
        <w:rFonts w:ascii="Garamond" w:hAnsi="Garamond" w:cs="Calibri"/>
        <w:sz w:val="20"/>
      </w:rPr>
      <w:instrText xml:space="preserve"> PAGE   \* MERGEFORMAT </w:instrText>
    </w:r>
    <w:r w:rsidR="00783B34" w:rsidRPr="00C11EA5">
      <w:rPr>
        <w:rFonts w:ascii="Garamond" w:hAnsi="Garamond" w:cs="Calibri"/>
        <w:sz w:val="20"/>
      </w:rPr>
      <w:fldChar w:fldCharType="separate"/>
    </w:r>
    <w:r w:rsidR="005D6EB2">
      <w:rPr>
        <w:rFonts w:ascii="Garamond" w:hAnsi="Garamond" w:cs="Calibri"/>
        <w:noProof/>
        <w:sz w:val="20"/>
      </w:rPr>
      <w:t>10</w:t>
    </w:r>
    <w:r w:rsidR="00783B34" w:rsidRPr="00C11EA5">
      <w:rPr>
        <w:rFonts w:ascii="Garamond" w:hAnsi="Garamond" w:cs="Calibri"/>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88A" w:rsidRPr="00783B34" w:rsidRDefault="00783B34" w:rsidP="00783B34">
    <w:pPr>
      <w:pStyle w:val="Footer"/>
      <w:rPr>
        <w:rFonts w:cs="Calibri"/>
        <w:sz w:val="20"/>
      </w:rPr>
    </w:pPr>
    <w:r w:rsidRPr="00783B34">
      <w:rPr>
        <w:rFonts w:cs="Calibri"/>
        <w:sz w:val="20"/>
      </w:rPr>
      <w:t>BWB Planning Proposal</w:t>
    </w:r>
    <w:r w:rsidRPr="00783B34">
      <w:rPr>
        <w:rFonts w:cs="Calibri"/>
        <w:sz w:val="20"/>
      </w:rPr>
      <w:tab/>
    </w:r>
    <w:r w:rsidRPr="00783B34">
      <w:rPr>
        <w:rFonts w:cs="Calibri"/>
        <w:sz w:val="20"/>
      </w:rPr>
      <w:tab/>
      <w:t xml:space="preserve">Page </w:t>
    </w:r>
    <w:r w:rsidRPr="00783B34">
      <w:rPr>
        <w:rFonts w:cs="Calibri"/>
        <w:sz w:val="20"/>
      </w:rPr>
      <w:fldChar w:fldCharType="begin"/>
    </w:r>
    <w:r w:rsidRPr="00783B34">
      <w:rPr>
        <w:rFonts w:cs="Calibri"/>
        <w:sz w:val="20"/>
      </w:rPr>
      <w:instrText xml:space="preserve"> PAGE   \* MERGEFORMAT </w:instrText>
    </w:r>
    <w:r w:rsidRPr="00783B34">
      <w:rPr>
        <w:rFonts w:cs="Calibri"/>
        <w:sz w:val="20"/>
      </w:rPr>
      <w:fldChar w:fldCharType="separate"/>
    </w:r>
    <w:r w:rsidR="00A86E30" w:rsidRPr="00A86E30">
      <w:rPr>
        <w:rFonts w:cs="Calibri"/>
        <w:noProof/>
      </w:rPr>
      <w:t>2</w:t>
    </w:r>
    <w:r w:rsidRPr="00783B34">
      <w:rPr>
        <w:rFonts w:cs="Calibri"/>
        <w:noProof/>
        <w:sz w:val="20"/>
      </w:rPr>
      <w:fldChar w:fldCharType="end"/>
    </w:r>
  </w:p>
  <w:p w:rsidR="0031446F" w:rsidRDefault="0031446F"/>
  <w:p w:rsidR="0031446F" w:rsidRDefault="0031446F"/>
  <w:p w:rsidR="0031446F" w:rsidRDefault="003144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E12" w:rsidRDefault="007D4E12">
      <w:r>
        <w:separator/>
      </w:r>
    </w:p>
  </w:footnote>
  <w:footnote w:type="continuationSeparator" w:id="0">
    <w:p w:rsidR="007D4E12" w:rsidRDefault="007D4E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999" w:rsidRDefault="00E345CC">
    <w:pPr>
      <w:pStyle w:val="Header"/>
    </w:pPr>
    <w:r>
      <w:rPr>
        <w:noProof/>
      </w:rPr>
      <w:drawing>
        <wp:inline distT="0" distB="0" distL="0" distR="0" wp14:anchorId="1AFF778C" wp14:editId="5599F134">
          <wp:extent cx="5935980" cy="662940"/>
          <wp:effectExtent l="0" t="0" r="0" b="0"/>
          <wp:docPr id="1" name="Picture 1" descr="BWB solutions let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B solutions lettrh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66294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999" w:rsidRPr="00A25999" w:rsidRDefault="00A25999" w:rsidP="00A259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4252"/>
    <w:multiLevelType w:val="hybridMultilevel"/>
    <w:tmpl w:val="EDB85400"/>
    <w:lvl w:ilvl="0" w:tplc="0630B012">
      <w:start w:val="1"/>
      <w:numFmt w:val="bullet"/>
      <w:lvlText w:val="•"/>
      <w:lvlJc w:val="left"/>
      <w:pPr>
        <w:tabs>
          <w:tab w:val="num" w:pos="720"/>
        </w:tabs>
        <w:ind w:left="720" w:hanging="360"/>
      </w:pPr>
      <w:rPr>
        <w:rFonts w:ascii="Arial" w:hAnsi="Arial" w:hint="default"/>
      </w:rPr>
    </w:lvl>
    <w:lvl w:ilvl="1" w:tplc="3C304820" w:tentative="1">
      <w:start w:val="1"/>
      <w:numFmt w:val="bullet"/>
      <w:lvlText w:val="•"/>
      <w:lvlJc w:val="left"/>
      <w:pPr>
        <w:tabs>
          <w:tab w:val="num" w:pos="1440"/>
        </w:tabs>
        <w:ind w:left="1440" w:hanging="360"/>
      </w:pPr>
      <w:rPr>
        <w:rFonts w:ascii="Arial" w:hAnsi="Arial" w:hint="default"/>
      </w:rPr>
    </w:lvl>
    <w:lvl w:ilvl="2" w:tplc="7EAAE56E" w:tentative="1">
      <w:start w:val="1"/>
      <w:numFmt w:val="bullet"/>
      <w:lvlText w:val="•"/>
      <w:lvlJc w:val="left"/>
      <w:pPr>
        <w:tabs>
          <w:tab w:val="num" w:pos="2160"/>
        </w:tabs>
        <w:ind w:left="2160" w:hanging="360"/>
      </w:pPr>
      <w:rPr>
        <w:rFonts w:ascii="Arial" w:hAnsi="Arial" w:hint="default"/>
      </w:rPr>
    </w:lvl>
    <w:lvl w:ilvl="3" w:tplc="52D4F7B4" w:tentative="1">
      <w:start w:val="1"/>
      <w:numFmt w:val="bullet"/>
      <w:lvlText w:val="•"/>
      <w:lvlJc w:val="left"/>
      <w:pPr>
        <w:tabs>
          <w:tab w:val="num" w:pos="2880"/>
        </w:tabs>
        <w:ind w:left="2880" w:hanging="360"/>
      </w:pPr>
      <w:rPr>
        <w:rFonts w:ascii="Arial" w:hAnsi="Arial" w:hint="default"/>
      </w:rPr>
    </w:lvl>
    <w:lvl w:ilvl="4" w:tplc="5E66C696" w:tentative="1">
      <w:start w:val="1"/>
      <w:numFmt w:val="bullet"/>
      <w:lvlText w:val="•"/>
      <w:lvlJc w:val="left"/>
      <w:pPr>
        <w:tabs>
          <w:tab w:val="num" w:pos="3600"/>
        </w:tabs>
        <w:ind w:left="3600" w:hanging="360"/>
      </w:pPr>
      <w:rPr>
        <w:rFonts w:ascii="Arial" w:hAnsi="Arial" w:hint="default"/>
      </w:rPr>
    </w:lvl>
    <w:lvl w:ilvl="5" w:tplc="E146E9A6" w:tentative="1">
      <w:start w:val="1"/>
      <w:numFmt w:val="bullet"/>
      <w:lvlText w:val="•"/>
      <w:lvlJc w:val="left"/>
      <w:pPr>
        <w:tabs>
          <w:tab w:val="num" w:pos="4320"/>
        </w:tabs>
        <w:ind w:left="4320" w:hanging="360"/>
      </w:pPr>
      <w:rPr>
        <w:rFonts w:ascii="Arial" w:hAnsi="Arial" w:hint="default"/>
      </w:rPr>
    </w:lvl>
    <w:lvl w:ilvl="6" w:tplc="131C651E" w:tentative="1">
      <w:start w:val="1"/>
      <w:numFmt w:val="bullet"/>
      <w:lvlText w:val="•"/>
      <w:lvlJc w:val="left"/>
      <w:pPr>
        <w:tabs>
          <w:tab w:val="num" w:pos="5040"/>
        </w:tabs>
        <w:ind w:left="5040" w:hanging="360"/>
      </w:pPr>
      <w:rPr>
        <w:rFonts w:ascii="Arial" w:hAnsi="Arial" w:hint="default"/>
      </w:rPr>
    </w:lvl>
    <w:lvl w:ilvl="7" w:tplc="CD6E8388" w:tentative="1">
      <w:start w:val="1"/>
      <w:numFmt w:val="bullet"/>
      <w:lvlText w:val="•"/>
      <w:lvlJc w:val="left"/>
      <w:pPr>
        <w:tabs>
          <w:tab w:val="num" w:pos="5760"/>
        </w:tabs>
        <w:ind w:left="5760" w:hanging="360"/>
      </w:pPr>
      <w:rPr>
        <w:rFonts w:ascii="Arial" w:hAnsi="Arial" w:hint="default"/>
      </w:rPr>
    </w:lvl>
    <w:lvl w:ilvl="8" w:tplc="585E90FA" w:tentative="1">
      <w:start w:val="1"/>
      <w:numFmt w:val="bullet"/>
      <w:lvlText w:val="•"/>
      <w:lvlJc w:val="left"/>
      <w:pPr>
        <w:tabs>
          <w:tab w:val="num" w:pos="6480"/>
        </w:tabs>
        <w:ind w:left="6480" w:hanging="360"/>
      </w:pPr>
      <w:rPr>
        <w:rFonts w:ascii="Arial" w:hAnsi="Arial" w:hint="default"/>
      </w:rPr>
    </w:lvl>
  </w:abstractNum>
  <w:abstractNum w:abstractNumId="1">
    <w:nsid w:val="02AF18B9"/>
    <w:multiLevelType w:val="hybridMultilevel"/>
    <w:tmpl w:val="732A785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085732E9"/>
    <w:multiLevelType w:val="hybridMultilevel"/>
    <w:tmpl w:val="93686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C60C5D"/>
    <w:multiLevelType w:val="hybridMultilevel"/>
    <w:tmpl w:val="FF6458EE"/>
    <w:lvl w:ilvl="0" w:tplc="579673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255B05"/>
    <w:multiLevelType w:val="hybridMultilevel"/>
    <w:tmpl w:val="283E21CC"/>
    <w:lvl w:ilvl="0" w:tplc="09B6CDDE">
      <w:start w:val="3"/>
      <w:numFmt w:val="decimal"/>
      <w:lvlText w:val="%1."/>
      <w:lvlJc w:val="left"/>
      <w:pPr>
        <w:tabs>
          <w:tab w:val="num" w:pos="720"/>
        </w:tabs>
        <w:ind w:left="720" w:hanging="360"/>
      </w:pPr>
    </w:lvl>
    <w:lvl w:ilvl="1" w:tplc="7458F060" w:tentative="1">
      <w:start w:val="1"/>
      <w:numFmt w:val="decimal"/>
      <w:lvlText w:val="%2."/>
      <w:lvlJc w:val="left"/>
      <w:pPr>
        <w:tabs>
          <w:tab w:val="num" w:pos="1440"/>
        </w:tabs>
        <w:ind w:left="1440" w:hanging="360"/>
      </w:pPr>
    </w:lvl>
    <w:lvl w:ilvl="2" w:tplc="19CC0E02" w:tentative="1">
      <w:start w:val="1"/>
      <w:numFmt w:val="decimal"/>
      <w:lvlText w:val="%3."/>
      <w:lvlJc w:val="left"/>
      <w:pPr>
        <w:tabs>
          <w:tab w:val="num" w:pos="2160"/>
        </w:tabs>
        <w:ind w:left="2160" w:hanging="360"/>
      </w:pPr>
    </w:lvl>
    <w:lvl w:ilvl="3" w:tplc="BCC6669A" w:tentative="1">
      <w:start w:val="1"/>
      <w:numFmt w:val="decimal"/>
      <w:lvlText w:val="%4."/>
      <w:lvlJc w:val="left"/>
      <w:pPr>
        <w:tabs>
          <w:tab w:val="num" w:pos="2880"/>
        </w:tabs>
        <w:ind w:left="2880" w:hanging="360"/>
      </w:pPr>
    </w:lvl>
    <w:lvl w:ilvl="4" w:tplc="B11862FA" w:tentative="1">
      <w:start w:val="1"/>
      <w:numFmt w:val="decimal"/>
      <w:lvlText w:val="%5."/>
      <w:lvlJc w:val="left"/>
      <w:pPr>
        <w:tabs>
          <w:tab w:val="num" w:pos="3600"/>
        </w:tabs>
        <w:ind w:left="3600" w:hanging="360"/>
      </w:pPr>
    </w:lvl>
    <w:lvl w:ilvl="5" w:tplc="930E2BEE" w:tentative="1">
      <w:start w:val="1"/>
      <w:numFmt w:val="decimal"/>
      <w:lvlText w:val="%6."/>
      <w:lvlJc w:val="left"/>
      <w:pPr>
        <w:tabs>
          <w:tab w:val="num" w:pos="4320"/>
        </w:tabs>
        <w:ind w:left="4320" w:hanging="360"/>
      </w:pPr>
    </w:lvl>
    <w:lvl w:ilvl="6" w:tplc="BA3AF16E" w:tentative="1">
      <w:start w:val="1"/>
      <w:numFmt w:val="decimal"/>
      <w:lvlText w:val="%7."/>
      <w:lvlJc w:val="left"/>
      <w:pPr>
        <w:tabs>
          <w:tab w:val="num" w:pos="5040"/>
        </w:tabs>
        <w:ind w:left="5040" w:hanging="360"/>
      </w:pPr>
    </w:lvl>
    <w:lvl w:ilvl="7" w:tplc="C7E6352A" w:tentative="1">
      <w:start w:val="1"/>
      <w:numFmt w:val="decimal"/>
      <w:lvlText w:val="%8."/>
      <w:lvlJc w:val="left"/>
      <w:pPr>
        <w:tabs>
          <w:tab w:val="num" w:pos="5760"/>
        </w:tabs>
        <w:ind w:left="5760" w:hanging="360"/>
      </w:pPr>
    </w:lvl>
    <w:lvl w:ilvl="8" w:tplc="EDFC6306" w:tentative="1">
      <w:start w:val="1"/>
      <w:numFmt w:val="decimal"/>
      <w:lvlText w:val="%9."/>
      <w:lvlJc w:val="left"/>
      <w:pPr>
        <w:tabs>
          <w:tab w:val="num" w:pos="6480"/>
        </w:tabs>
        <w:ind w:left="6480" w:hanging="360"/>
      </w:pPr>
    </w:lvl>
  </w:abstractNum>
  <w:abstractNum w:abstractNumId="5">
    <w:nsid w:val="132B1129"/>
    <w:multiLevelType w:val="hybridMultilevel"/>
    <w:tmpl w:val="068C7E60"/>
    <w:lvl w:ilvl="0" w:tplc="579673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C865FD"/>
    <w:multiLevelType w:val="hybridMultilevel"/>
    <w:tmpl w:val="E96674CE"/>
    <w:lvl w:ilvl="0" w:tplc="579673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8E4E49"/>
    <w:multiLevelType w:val="hybridMultilevel"/>
    <w:tmpl w:val="1B420AB8"/>
    <w:lvl w:ilvl="0" w:tplc="579673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897AE2"/>
    <w:multiLevelType w:val="hybridMultilevel"/>
    <w:tmpl w:val="1990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5A3ABA"/>
    <w:multiLevelType w:val="hybridMultilevel"/>
    <w:tmpl w:val="77267C22"/>
    <w:lvl w:ilvl="0" w:tplc="579673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1D0479"/>
    <w:multiLevelType w:val="hybridMultilevel"/>
    <w:tmpl w:val="85848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646012"/>
    <w:multiLevelType w:val="hybridMultilevel"/>
    <w:tmpl w:val="BF6E5D58"/>
    <w:lvl w:ilvl="0" w:tplc="579673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2A4DC6"/>
    <w:multiLevelType w:val="hybridMultilevel"/>
    <w:tmpl w:val="B96867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39503C"/>
    <w:multiLevelType w:val="multilevel"/>
    <w:tmpl w:val="6240BEAA"/>
    <w:lvl w:ilvl="0">
      <w:start w:val="5"/>
      <w:numFmt w:val="bullet"/>
      <w:pStyle w:val="Bulletedlis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Times New Roman" w:cs="Times New Roman" w:hint="default"/>
      </w:rPr>
    </w:lvl>
    <w:lvl w:ilvl="2">
      <w:start w:val="1"/>
      <w:numFmt w:val="bullet"/>
      <w:lvlRestart w:val="0"/>
      <w:lvlText w:val="*"/>
      <w:lvlJc w:val="left"/>
      <w:pPr>
        <w:tabs>
          <w:tab w:val="num" w:pos="1080"/>
        </w:tabs>
        <w:ind w:left="1080" w:hanging="360"/>
      </w:pPr>
      <w:rPr>
        <w:rFonts w:ascii="Times New Roman" w:cs="Times New Roman" w:hint="default"/>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cs="Times New Roman"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F73149B"/>
    <w:multiLevelType w:val="hybridMultilevel"/>
    <w:tmpl w:val="68E806FA"/>
    <w:lvl w:ilvl="0" w:tplc="579673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370348"/>
    <w:multiLevelType w:val="hybridMultilevel"/>
    <w:tmpl w:val="31B20B40"/>
    <w:lvl w:ilvl="0" w:tplc="579673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EE3A4E"/>
    <w:multiLevelType w:val="hybridMultilevel"/>
    <w:tmpl w:val="09EC1E26"/>
    <w:lvl w:ilvl="0" w:tplc="E0B4DEDA">
      <w:start w:val="1"/>
      <w:numFmt w:val="bullet"/>
      <w:lvlText w:val="•"/>
      <w:lvlJc w:val="left"/>
      <w:pPr>
        <w:tabs>
          <w:tab w:val="num" w:pos="720"/>
        </w:tabs>
        <w:ind w:left="720" w:hanging="360"/>
      </w:pPr>
      <w:rPr>
        <w:rFonts w:ascii="Arial" w:hAnsi="Arial" w:hint="default"/>
      </w:rPr>
    </w:lvl>
    <w:lvl w:ilvl="1" w:tplc="DA5CB49C" w:tentative="1">
      <w:start w:val="1"/>
      <w:numFmt w:val="bullet"/>
      <w:lvlText w:val="•"/>
      <w:lvlJc w:val="left"/>
      <w:pPr>
        <w:tabs>
          <w:tab w:val="num" w:pos="1440"/>
        </w:tabs>
        <w:ind w:left="1440" w:hanging="360"/>
      </w:pPr>
      <w:rPr>
        <w:rFonts w:ascii="Arial" w:hAnsi="Arial" w:hint="default"/>
      </w:rPr>
    </w:lvl>
    <w:lvl w:ilvl="2" w:tplc="77FA13BE" w:tentative="1">
      <w:start w:val="1"/>
      <w:numFmt w:val="bullet"/>
      <w:lvlText w:val="•"/>
      <w:lvlJc w:val="left"/>
      <w:pPr>
        <w:tabs>
          <w:tab w:val="num" w:pos="2160"/>
        </w:tabs>
        <w:ind w:left="2160" w:hanging="360"/>
      </w:pPr>
      <w:rPr>
        <w:rFonts w:ascii="Arial" w:hAnsi="Arial" w:hint="default"/>
      </w:rPr>
    </w:lvl>
    <w:lvl w:ilvl="3" w:tplc="C2523DDA" w:tentative="1">
      <w:start w:val="1"/>
      <w:numFmt w:val="bullet"/>
      <w:lvlText w:val="•"/>
      <w:lvlJc w:val="left"/>
      <w:pPr>
        <w:tabs>
          <w:tab w:val="num" w:pos="2880"/>
        </w:tabs>
        <w:ind w:left="2880" w:hanging="360"/>
      </w:pPr>
      <w:rPr>
        <w:rFonts w:ascii="Arial" w:hAnsi="Arial" w:hint="default"/>
      </w:rPr>
    </w:lvl>
    <w:lvl w:ilvl="4" w:tplc="3A8220EC" w:tentative="1">
      <w:start w:val="1"/>
      <w:numFmt w:val="bullet"/>
      <w:lvlText w:val="•"/>
      <w:lvlJc w:val="left"/>
      <w:pPr>
        <w:tabs>
          <w:tab w:val="num" w:pos="3600"/>
        </w:tabs>
        <w:ind w:left="3600" w:hanging="360"/>
      </w:pPr>
      <w:rPr>
        <w:rFonts w:ascii="Arial" w:hAnsi="Arial" w:hint="default"/>
      </w:rPr>
    </w:lvl>
    <w:lvl w:ilvl="5" w:tplc="64F46450" w:tentative="1">
      <w:start w:val="1"/>
      <w:numFmt w:val="bullet"/>
      <w:lvlText w:val="•"/>
      <w:lvlJc w:val="left"/>
      <w:pPr>
        <w:tabs>
          <w:tab w:val="num" w:pos="4320"/>
        </w:tabs>
        <w:ind w:left="4320" w:hanging="360"/>
      </w:pPr>
      <w:rPr>
        <w:rFonts w:ascii="Arial" w:hAnsi="Arial" w:hint="default"/>
      </w:rPr>
    </w:lvl>
    <w:lvl w:ilvl="6" w:tplc="B720ECCE" w:tentative="1">
      <w:start w:val="1"/>
      <w:numFmt w:val="bullet"/>
      <w:lvlText w:val="•"/>
      <w:lvlJc w:val="left"/>
      <w:pPr>
        <w:tabs>
          <w:tab w:val="num" w:pos="5040"/>
        </w:tabs>
        <w:ind w:left="5040" w:hanging="360"/>
      </w:pPr>
      <w:rPr>
        <w:rFonts w:ascii="Arial" w:hAnsi="Arial" w:hint="default"/>
      </w:rPr>
    </w:lvl>
    <w:lvl w:ilvl="7" w:tplc="1A4E6870" w:tentative="1">
      <w:start w:val="1"/>
      <w:numFmt w:val="bullet"/>
      <w:lvlText w:val="•"/>
      <w:lvlJc w:val="left"/>
      <w:pPr>
        <w:tabs>
          <w:tab w:val="num" w:pos="5760"/>
        </w:tabs>
        <w:ind w:left="5760" w:hanging="360"/>
      </w:pPr>
      <w:rPr>
        <w:rFonts w:ascii="Arial" w:hAnsi="Arial" w:hint="default"/>
      </w:rPr>
    </w:lvl>
    <w:lvl w:ilvl="8" w:tplc="0E3A0A04" w:tentative="1">
      <w:start w:val="1"/>
      <w:numFmt w:val="bullet"/>
      <w:lvlText w:val="•"/>
      <w:lvlJc w:val="left"/>
      <w:pPr>
        <w:tabs>
          <w:tab w:val="num" w:pos="6480"/>
        </w:tabs>
        <w:ind w:left="6480" w:hanging="360"/>
      </w:pPr>
      <w:rPr>
        <w:rFonts w:ascii="Arial" w:hAnsi="Arial" w:hint="default"/>
      </w:rPr>
    </w:lvl>
  </w:abstractNum>
  <w:abstractNum w:abstractNumId="17">
    <w:nsid w:val="360C167D"/>
    <w:multiLevelType w:val="hybridMultilevel"/>
    <w:tmpl w:val="DC56711A"/>
    <w:lvl w:ilvl="0" w:tplc="579673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E12C85"/>
    <w:multiLevelType w:val="hybridMultilevel"/>
    <w:tmpl w:val="35EC0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F816714"/>
    <w:multiLevelType w:val="hybridMultilevel"/>
    <w:tmpl w:val="84E0FA5E"/>
    <w:lvl w:ilvl="0" w:tplc="579673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386B04"/>
    <w:multiLevelType w:val="hybridMultilevel"/>
    <w:tmpl w:val="9A5AF786"/>
    <w:lvl w:ilvl="0" w:tplc="579673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9A0F5A"/>
    <w:multiLevelType w:val="hybridMultilevel"/>
    <w:tmpl w:val="6038DB4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4A4918BB"/>
    <w:multiLevelType w:val="hybridMultilevel"/>
    <w:tmpl w:val="02C0F12C"/>
    <w:lvl w:ilvl="0" w:tplc="5796738A">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4D921507"/>
    <w:multiLevelType w:val="hybridMultilevel"/>
    <w:tmpl w:val="B4B637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55A031AE"/>
    <w:multiLevelType w:val="hybridMultilevel"/>
    <w:tmpl w:val="39F4A31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nsid w:val="57E82D69"/>
    <w:multiLevelType w:val="hybridMultilevel"/>
    <w:tmpl w:val="CEBEE16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5796738A">
      <w:start w:val="1"/>
      <w:numFmt w:val="bullet"/>
      <w:lvlText w:val=""/>
      <w:lvlJc w:val="left"/>
      <w:pPr>
        <w:ind w:left="1080" w:hanging="360"/>
      </w:pPr>
      <w:rPr>
        <w:rFonts w:ascii="Symbol" w:hAnsi="Symbol"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nsid w:val="59A970BD"/>
    <w:multiLevelType w:val="hybridMultilevel"/>
    <w:tmpl w:val="9E047716"/>
    <w:lvl w:ilvl="0" w:tplc="E970EDEE">
      <w:start w:val="1"/>
      <w:numFmt w:val="decimal"/>
      <w:lvlText w:val="%1."/>
      <w:lvlJc w:val="left"/>
      <w:pPr>
        <w:tabs>
          <w:tab w:val="num" w:pos="720"/>
        </w:tabs>
        <w:ind w:left="720" w:hanging="360"/>
      </w:pPr>
    </w:lvl>
    <w:lvl w:ilvl="1" w:tplc="853A6080" w:tentative="1">
      <w:start w:val="1"/>
      <w:numFmt w:val="decimal"/>
      <w:lvlText w:val="%2."/>
      <w:lvlJc w:val="left"/>
      <w:pPr>
        <w:tabs>
          <w:tab w:val="num" w:pos="1440"/>
        </w:tabs>
        <w:ind w:left="1440" w:hanging="360"/>
      </w:pPr>
    </w:lvl>
    <w:lvl w:ilvl="2" w:tplc="AB36DD3C" w:tentative="1">
      <w:start w:val="1"/>
      <w:numFmt w:val="decimal"/>
      <w:lvlText w:val="%3."/>
      <w:lvlJc w:val="left"/>
      <w:pPr>
        <w:tabs>
          <w:tab w:val="num" w:pos="2160"/>
        </w:tabs>
        <w:ind w:left="2160" w:hanging="360"/>
      </w:pPr>
    </w:lvl>
    <w:lvl w:ilvl="3" w:tplc="DB944ECE" w:tentative="1">
      <w:start w:val="1"/>
      <w:numFmt w:val="decimal"/>
      <w:lvlText w:val="%4."/>
      <w:lvlJc w:val="left"/>
      <w:pPr>
        <w:tabs>
          <w:tab w:val="num" w:pos="2880"/>
        </w:tabs>
        <w:ind w:left="2880" w:hanging="360"/>
      </w:pPr>
    </w:lvl>
    <w:lvl w:ilvl="4" w:tplc="84702E5E" w:tentative="1">
      <w:start w:val="1"/>
      <w:numFmt w:val="decimal"/>
      <w:lvlText w:val="%5."/>
      <w:lvlJc w:val="left"/>
      <w:pPr>
        <w:tabs>
          <w:tab w:val="num" w:pos="3600"/>
        </w:tabs>
        <w:ind w:left="3600" w:hanging="360"/>
      </w:pPr>
    </w:lvl>
    <w:lvl w:ilvl="5" w:tplc="1EEE0BCA" w:tentative="1">
      <w:start w:val="1"/>
      <w:numFmt w:val="decimal"/>
      <w:lvlText w:val="%6."/>
      <w:lvlJc w:val="left"/>
      <w:pPr>
        <w:tabs>
          <w:tab w:val="num" w:pos="4320"/>
        </w:tabs>
        <w:ind w:left="4320" w:hanging="360"/>
      </w:pPr>
    </w:lvl>
    <w:lvl w:ilvl="6" w:tplc="9B3832DC" w:tentative="1">
      <w:start w:val="1"/>
      <w:numFmt w:val="decimal"/>
      <w:lvlText w:val="%7."/>
      <w:lvlJc w:val="left"/>
      <w:pPr>
        <w:tabs>
          <w:tab w:val="num" w:pos="5040"/>
        </w:tabs>
        <w:ind w:left="5040" w:hanging="360"/>
      </w:pPr>
    </w:lvl>
    <w:lvl w:ilvl="7" w:tplc="6E589A08" w:tentative="1">
      <w:start w:val="1"/>
      <w:numFmt w:val="decimal"/>
      <w:lvlText w:val="%8."/>
      <w:lvlJc w:val="left"/>
      <w:pPr>
        <w:tabs>
          <w:tab w:val="num" w:pos="5760"/>
        </w:tabs>
        <w:ind w:left="5760" w:hanging="360"/>
      </w:pPr>
    </w:lvl>
    <w:lvl w:ilvl="8" w:tplc="AB94FA44" w:tentative="1">
      <w:start w:val="1"/>
      <w:numFmt w:val="decimal"/>
      <w:lvlText w:val="%9."/>
      <w:lvlJc w:val="left"/>
      <w:pPr>
        <w:tabs>
          <w:tab w:val="num" w:pos="6480"/>
        </w:tabs>
        <w:ind w:left="6480" w:hanging="360"/>
      </w:pPr>
    </w:lvl>
  </w:abstractNum>
  <w:abstractNum w:abstractNumId="27">
    <w:nsid w:val="5C975085"/>
    <w:multiLevelType w:val="hybridMultilevel"/>
    <w:tmpl w:val="6A0A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2030F9"/>
    <w:multiLevelType w:val="hybridMultilevel"/>
    <w:tmpl w:val="F5FA3E98"/>
    <w:lvl w:ilvl="0" w:tplc="579673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205C0D"/>
    <w:multiLevelType w:val="hybridMultilevel"/>
    <w:tmpl w:val="39F4A31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76370041"/>
    <w:multiLevelType w:val="hybridMultilevel"/>
    <w:tmpl w:val="CEB21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D763BD"/>
    <w:multiLevelType w:val="hybridMultilevel"/>
    <w:tmpl w:val="2D929BFC"/>
    <w:lvl w:ilvl="0" w:tplc="AFA4A096">
      <w:start w:val="2"/>
      <w:numFmt w:val="decimal"/>
      <w:lvlText w:val="%1."/>
      <w:lvlJc w:val="left"/>
      <w:pPr>
        <w:tabs>
          <w:tab w:val="num" w:pos="720"/>
        </w:tabs>
        <w:ind w:left="720" w:hanging="360"/>
      </w:pPr>
    </w:lvl>
    <w:lvl w:ilvl="1" w:tplc="337A3838" w:tentative="1">
      <w:start w:val="1"/>
      <w:numFmt w:val="decimal"/>
      <w:lvlText w:val="%2."/>
      <w:lvlJc w:val="left"/>
      <w:pPr>
        <w:tabs>
          <w:tab w:val="num" w:pos="1440"/>
        </w:tabs>
        <w:ind w:left="1440" w:hanging="360"/>
      </w:pPr>
    </w:lvl>
    <w:lvl w:ilvl="2" w:tplc="0944AFDC" w:tentative="1">
      <w:start w:val="1"/>
      <w:numFmt w:val="decimal"/>
      <w:lvlText w:val="%3."/>
      <w:lvlJc w:val="left"/>
      <w:pPr>
        <w:tabs>
          <w:tab w:val="num" w:pos="2160"/>
        </w:tabs>
        <w:ind w:left="2160" w:hanging="360"/>
      </w:pPr>
    </w:lvl>
    <w:lvl w:ilvl="3" w:tplc="2B9A1324" w:tentative="1">
      <w:start w:val="1"/>
      <w:numFmt w:val="decimal"/>
      <w:lvlText w:val="%4."/>
      <w:lvlJc w:val="left"/>
      <w:pPr>
        <w:tabs>
          <w:tab w:val="num" w:pos="2880"/>
        </w:tabs>
        <w:ind w:left="2880" w:hanging="360"/>
      </w:pPr>
    </w:lvl>
    <w:lvl w:ilvl="4" w:tplc="C6485174" w:tentative="1">
      <w:start w:val="1"/>
      <w:numFmt w:val="decimal"/>
      <w:lvlText w:val="%5."/>
      <w:lvlJc w:val="left"/>
      <w:pPr>
        <w:tabs>
          <w:tab w:val="num" w:pos="3600"/>
        </w:tabs>
        <w:ind w:left="3600" w:hanging="360"/>
      </w:pPr>
    </w:lvl>
    <w:lvl w:ilvl="5" w:tplc="48C4F752" w:tentative="1">
      <w:start w:val="1"/>
      <w:numFmt w:val="decimal"/>
      <w:lvlText w:val="%6."/>
      <w:lvlJc w:val="left"/>
      <w:pPr>
        <w:tabs>
          <w:tab w:val="num" w:pos="4320"/>
        </w:tabs>
        <w:ind w:left="4320" w:hanging="360"/>
      </w:pPr>
    </w:lvl>
    <w:lvl w:ilvl="6" w:tplc="9D184DC4" w:tentative="1">
      <w:start w:val="1"/>
      <w:numFmt w:val="decimal"/>
      <w:lvlText w:val="%7."/>
      <w:lvlJc w:val="left"/>
      <w:pPr>
        <w:tabs>
          <w:tab w:val="num" w:pos="5040"/>
        </w:tabs>
        <w:ind w:left="5040" w:hanging="360"/>
      </w:pPr>
    </w:lvl>
    <w:lvl w:ilvl="7" w:tplc="C3E82260" w:tentative="1">
      <w:start w:val="1"/>
      <w:numFmt w:val="decimal"/>
      <w:lvlText w:val="%8."/>
      <w:lvlJc w:val="left"/>
      <w:pPr>
        <w:tabs>
          <w:tab w:val="num" w:pos="5760"/>
        </w:tabs>
        <w:ind w:left="5760" w:hanging="360"/>
      </w:pPr>
    </w:lvl>
    <w:lvl w:ilvl="8" w:tplc="0EC02C4A" w:tentative="1">
      <w:start w:val="1"/>
      <w:numFmt w:val="decimal"/>
      <w:lvlText w:val="%9."/>
      <w:lvlJc w:val="left"/>
      <w:pPr>
        <w:tabs>
          <w:tab w:val="num" w:pos="6480"/>
        </w:tabs>
        <w:ind w:left="6480" w:hanging="360"/>
      </w:pPr>
    </w:lvl>
  </w:abstractNum>
  <w:abstractNum w:abstractNumId="32">
    <w:nsid w:val="7D561BEE"/>
    <w:multiLevelType w:val="hybridMultilevel"/>
    <w:tmpl w:val="81B225EA"/>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DC9645F"/>
    <w:multiLevelType w:val="hybridMultilevel"/>
    <w:tmpl w:val="B1D6E04A"/>
    <w:lvl w:ilvl="0" w:tplc="579673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5"/>
  </w:num>
  <w:num w:numId="3">
    <w:abstractNumId w:val="3"/>
  </w:num>
  <w:num w:numId="4">
    <w:abstractNumId w:val="6"/>
  </w:num>
  <w:num w:numId="5">
    <w:abstractNumId w:val="9"/>
  </w:num>
  <w:num w:numId="6">
    <w:abstractNumId w:val="17"/>
  </w:num>
  <w:num w:numId="7">
    <w:abstractNumId w:val="15"/>
  </w:num>
  <w:num w:numId="8">
    <w:abstractNumId w:val="19"/>
  </w:num>
  <w:num w:numId="9">
    <w:abstractNumId w:val="28"/>
  </w:num>
  <w:num w:numId="10">
    <w:abstractNumId w:val="7"/>
  </w:num>
  <w:num w:numId="11">
    <w:abstractNumId w:val="33"/>
  </w:num>
  <w:num w:numId="12">
    <w:abstractNumId w:val="11"/>
  </w:num>
  <w:num w:numId="13">
    <w:abstractNumId w:val="14"/>
  </w:num>
  <w:num w:numId="14">
    <w:abstractNumId w:val="22"/>
  </w:num>
  <w:num w:numId="15">
    <w:abstractNumId w:val="20"/>
  </w:num>
  <w:num w:numId="16">
    <w:abstractNumId w:val="5"/>
  </w:num>
  <w:num w:numId="17">
    <w:abstractNumId w:val="23"/>
  </w:num>
  <w:num w:numId="18">
    <w:abstractNumId w:val="18"/>
  </w:num>
  <w:num w:numId="19">
    <w:abstractNumId w:val="10"/>
  </w:num>
  <w:num w:numId="20">
    <w:abstractNumId w:val="2"/>
  </w:num>
  <w:num w:numId="21">
    <w:abstractNumId w:val="29"/>
  </w:num>
  <w:num w:numId="22">
    <w:abstractNumId w:val="24"/>
  </w:num>
  <w:num w:numId="23">
    <w:abstractNumId w:val="21"/>
  </w:num>
  <w:num w:numId="24">
    <w:abstractNumId w:val="1"/>
  </w:num>
  <w:num w:numId="25">
    <w:abstractNumId w:val="30"/>
  </w:num>
  <w:num w:numId="26">
    <w:abstractNumId w:val="12"/>
  </w:num>
  <w:num w:numId="27">
    <w:abstractNumId w:val="0"/>
  </w:num>
  <w:num w:numId="28">
    <w:abstractNumId w:val="26"/>
  </w:num>
  <w:num w:numId="29">
    <w:abstractNumId w:val="31"/>
  </w:num>
  <w:num w:numId="30">
    <w:abstractNumId w:val="4"/>
  </w:num>
  <w:num w:numId="31">
    <w:abstractNumId w:val="32"/>
  </w:num>
  <w:num w:numId="32">
    <w:abstractNumId w:val="16"/>
  </w:num>
  <w:num w:numId="33">
    <w:abstractNumId w:val="8"/>
  </w:num>
  <w:num w:numId="34">
    <w:abstractNumId w:val="27"/>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Sherman">
    <w15:presenceInfo w15:providerId="Windows Live" w15:userId="4e2a6a5d43ec90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348"/>
    <w:rsid w:val="00001B11"/>
    <w:rsid w:val="00003B2A"/>
    <w:rsid w:val="00005A81"/>
    <w:rsid w:val="00005EB1"/>
    <w:rsid w:val="00006042"/>
    <w:rsid w:val="000070CD"/>
    <w:rsid w:val="000078FC"/>
    <w:rsid w:val="00013379"/>
    <w:rsid w:val="0001633A"/>
    <w:rsid w:val="000219CD"/>
    <w:rsid w:val="00021B17"/>
    <w:rsid w:val="0002238A"/>
    <w:rsid w:val="0002460B"/>
    <w:rsid w:val="00027925"/>
    <w:rsid w:val="00030A88"/>
    <w:rsid w:val="000322C3"/>
    <w:rsid w:val="000339CE"/>
    <w:rsid w:val="00034760"/>
    <w:rsid w:val="00034CE6"/>
    <w:rsid w:val="00035D23"/>
    <w:rsid w:val="00036259"/>
    <w:rsid w:val="0003660E"/>
    <w:rsid w:val="000372D9"/>
    <w:rsid w:val="0004107C"/>
    <w:rsid w:val="00042A59"/>
    <w:rsid w:val="0004480E"/>
    <w:rsid w:val="000450E1"/>
    <w:rsid w:val="00045304"/>
    <w:rsid w:val="000468B5"/>
    <w:rsid w:val="00050719"/>
    <w:rsid w:val="00050A03"/>
    <w:rsid w:val="00052099"/>
    <w:rsid w:val="0005228F"/>
    <w:rsid w:val="000531B8"/>
    <w:rsid w:val="0005331E"/>
    <w:rsid w:val="00055157"/>
    <w:rsid w:val="00056502"/>
    <w:rsid w:val="00057D07"/>
    <w:rsid w:val="000600D5"/>
    <w:rsid w:val="00060C73"/>
    <w:rsid w:val="00061E70"/>
    <w:rsid w:val="000621F4"/>
    <w:rsid w:val="00065998"/>
    <w:rsid w:val="000670C8"/>
    <w:rsid w:val="000708B0"/>
    <w:rsid w:val="00070F64"/>
    <w:rsid w:val="000711D6"/>
    <w:rsid w:val="00071E98"/>
    <w:rsid w:val="000736DA"/>
    <w:rsid w:val="000741CB"/>
    <w:rsid w:val="00076787"/>
    <w:rsid w:val="00076EE3"/>
    <w:rsid w:val="000779FC"/>
    <w:rsid w:val="00081C5F"/>
    <w:rsid w:val="00083A77"/>
    <w:rsid w:val="00083AF1"/>
    <w:rsid w:val="00084412"/>
    <w:rsid w:val="00084BC9"/>
    <w:rsid w:val="00087011"/>
    <w:rsid w:val="00090B42"/>
    <w:rsid w:val="00093F0A"/>
    <w:rsid w:val="00094535"/>
    <w:rsid w:val="00095261"/>
    <w:rsid w:val="000953EB"/>
    <w:rsid w:val="000961E6"/>
    <w:rsid w:val="00097064"/>
    <w:rsid w:val="000A129C"/>
    <w:rsid w:val="000A152D"/>
    <w:rsid w:val="000A1D34"/>
    <w:rsid w:val="000A20B0"/>
    <w:rsid w:val="000B040A"/>
    <w:rsid w:val="000B165D"/>
    <w:rsid w:val="000B470F"/>
    <w:rsid w:val="000B4F11"/>
    <w:rsid w:val="000B5C00"/>
    <w:rsid w:val="000B603D"/>
    <w:rsid w:val="000B62CA"/>
    <w:rsid w:val="000B6AF6"/>
    <w:rsid w:val="000C0C5C"/>
    <w:rsid w:val="000C10CB"/>
    <w:rsid w:val="000C3AC3"/>
    <w:rsid w:val="000C53B0"/>
    <w:rsid w:val="000C64D5"/>
    <w:rsid w:val="000C6821"/>
    <w:rsid w:val="000C6B3D"/>
    <w:rsid w:val="000D1EAD"/>
    <w:rsid w:val="000D2B4C"/>
    <w:rsid w:val="000D36F1"/>
    <w:rsid w:val="000D4F18"/>
    <w:rsid w:val="000E3C51"/>
    <w:rsid w:val="000E6679"/>
    <w:rsid w:val="000E6B4A"/>
    <w:rsid w:val="000E7083"/>
    <w:rsid w:val="000F112C"/>
    <w:rsid w:val="000F17B8"/>
    <w:rsid w:val="000F4F63"/>
    <w:rsid w:val="000F5BD5"/>
    <w:rsid w:val="001020B2"/>
    <w:rsid w:val="00103C88"/>
    <w:rsid w:val="00104DDF"/>
    <w:rsid w:val="00104DE1"/>
    <w:rsid w:val="00106968"/>
    <w:rsid w:val="00110732"/>
    <w:rsid w:val="00112D63"/>
    <w:rsid w:val="00114EA6"/>
    <w:rsid w:val="00116628"/>
    <w:rsid w:val="00120E68"/>
    <w:rsid w:val="001217D3"/>
    <w:rsid w:val="001223DA"/>
    <w:rsid w:val="00122EBA"/>
    <w:rsid w:val="00123916"/>
    <w:rsid w:val="00123FB5"/>
    <w:rsid w:val="001243A1"/>
    <w:rsid w:val="001243D2"/>
    <w:rsid w:val="001259B5"/>
    <w:rsid w:val="0012780F"/>
    <w:rsid w:val="001301B0"/>
    <w:rsid w:val="0013262C"/>
    <w:rsid w:val="00133860"/>
    <w:rsid w:val="001338AE"/>
    <w:rsid w:val="00134B5B"/>
    <w:rsid w:val="00135887"/>
    <w:rsid w:val="00135C84"/>
    <w:rsid w:val="0013795A"/>
    <w:rsid w:val="00137CF5"/>
    <w:rsid w:val="0014463E"/>
    <w:rsid w:val="001455BA"/>
    <w:rsid w:val="00145870"/>
    <w:rsid w:val="00145DD9"/>
    <w:rsid w:val="0014611B"/>
    <w:rsid w:val="00152E18"/>
    <w:rsid w:val="00153356"/>
    <w:rsid w:val="001553D8"/>
    <w:rsid w:val="00156785"/>
    <w:rsid w:val="00156A04"/>
    <w:rsid w:val="00160FA5"/>
    <w:rsid w:val="0016291E"/>
    <w:rsid w:val="001633AD"/>
    <w:rsid w:val="00163EAD"/>
    <w:rsid w:val="00167650"/>
    <w:rsid w:val="00173B9B"/>
    <w:rsid w:val="00174731"/>
    <w:rsid w:val="001752DA"/>
    <w:rsid w:val="001753B3"/>
    <w:rsid w:val="00181F46"/>
    <w:rsid w:val="001823A1"/>
    <w:rsid w:val="00182B7B"/>
    <w:rsid w:val="00182F53"/>
    <w:rsid w:val="00184D6E"/>
    <w:rsid w:val="00191417"/>
    <w:rsid w:val="0019185D"/>
    <w:rsid w:val="00194E92"/>
    <w:rsid w:val="00195A50"/>
    <w:rsid w:val="00195D03"/>
    <w:rsid w:val="001A2B2A"/>
    <w:rsid w:val="001B0376"/>
    <w:rsid w:val="001B0BBF"/>
    <w:rsid w:val="001B1FD2"/>
    <w:rsid w:val="001B246F"/>
    <w:rsid w:val="001B2BF2"/>
    <w:rsid w:val="001B346E"/>
    <w:rsid w:val="001B4624"/>
    <w:rsid w:val="001B5515"/>
    <w:rsid w:val="001C0B4C"/>
    <w:rsid w:val="001C2F65"/>
    <w:rsid w:val="001C4205"/>
    <w:rsid w:val="001C5B49"/>
    <w:rsid w:val="001C6018"/>
    <w:rsid w:val="001D44BE"/>
    <w:rsid w:val="001D51E2"/>
    <w:rsid w:val="001E2C5C"/>
    <w:rsid w:val="001E4913"/>
    <w:rsid w:val="001E6223"/>
    <w:rsid w:val="001E7948"/>
    <w:rsid w:val="001F16E2"/>
    <w:rsid w:val="00203FE3"/>
    <w:rsid w:val="00204E42"/>
    <w:rsid w:val="00206394"/>
    <w:rsid w:val="00206B78"/>
    <w:rsid w:val="00206B8E"/>
    <w:rsid w:val="0020737C"/>
    <w:rsid w:val="0021476F"/>
    <w:rsid w:val="002217AB"/>
    <w:rsid w:val="00221F10"/>
    <w:rsid w:val="00225149"/>
    <w:rsid w:val="00225E34"/>
    <w:rsid w:val="0022617B"/>
    <w:rsid w:val="0022667C"/>
    <w:rsid w:val="00230CED"/>
    <w:rsid w:val="002318DD"/>
    <w:rsid w:val="00232170"/>
    <w:rsid w:val="00232299"/>
    <w:rsid w:val="00235950"/>
    <w:rsid w:val="00235979"/>
    <w:rsid w:val="00241635"/>
    <w:rsid w:val="00241917"/>
    <w:rsid w:val="00241F31"/>
    <w:rsid w:val="002438C6"/>
    <w:rsid w:val="00245F09"/>
    <w:rsid w:val="002461A8"/>
    <w:rsid w:val="00251BB8"/>
    <w:rsid w:val="00252646"/>
    <w:rsid w:val="00253F11"/>
    <w:rsid w:val="0025502C"/>
    <w:rsid w:val="0025598A"/>
    <w:rsid w:val="00256C90"/>
    <w:rsid w:val="00257863"/>
    <w:rsid w:val="0026113A"/>
    <w:rsid w:val="00261E4F"/>
    <w:rsid w:val="00262FEE"/>
    <w:rsid w:val="00263EFC"/>
    <w:rsid w:val="002649D0"/>
    <w:rsid w:val="00267C12"/>
    <w:rsid w:val="00270CBA"/>
    <w:rsid w:val="00274A89"/>
    <w:rsid w:val="00275DA2"/>
    <w:rsid w:val="002774C9"/>
    <w:rsid w:val="00280270"/>
    <w:rsid w:val="002829E1"/>
    <w:rsid w:val="00285C0B"/>
    <w:rsid w:val="002878BE"/>
    <w:rsid w:val="00287ED9"/>
    <w:rsid w:val="002926B3"/>
    <w:rsid w:val="00293672"/>
    <w:rsid w:val="0029374B"/>
    <w:rsid w:val="002948C9"/>
    <w:rsid w:val="00295DAF"/>
    <w:rsid w:val="002A0639"/>
    <w:rsid w:val="002A100A"/>
    <w:rsid w:val="002A1C84"/>
    <w:rsid w:val="002A46C6"/>
    <w:rsid w:val="002A6D37"/>
    <w:rsid w:val="002A7348"/>
    <w:rsid w:val="002B1E77"/>
    <w:rsid w:val="002B648E"/>
    <w:rsid w:val="002B715D"/>
    <w:rsid w:val="002C066C"/>
    <w:rsid w:val="002C2A3A"/>
    <w:rsid w:val="002C70C5"/>
    <w:rsid w:val="002C758E"/>
    <w:rsid w:val="002C75C9"/>
    <w:rsid w:val="002D0133"/>
    <w:rsid w:val="002D02DB"/>
    <w:rsid w:val="002D259F"/>
    <w:rsid w:val="002D25D1"/>
    <w:rsid w:val="002D357D"/>
    <w:rsid w:val="002D3EC8"/>
    <w:rsid w:val="002D4FBA"/>
    <w:rsid w:val="002D5690"/>
    <w:rsid w:val="002D5B8C"/>
    <w:rsid w:val="002D72AC"/>
    <w:rsid w:val="002E1F1B"/>
    <w:rsid w:val="002E1F71"/>
    <w:rsid w:val="002E34FC"/>
    <w:rsid w:val="002E6C70"/>
    <w:rsid w:val="002E6FA5"/>
    <w:rsid w:val="002E7246"/>
    <w:rsid w:val="002F1320"/>
    <w:rsid w:val="002F13BB"/>
    <w:rsid w:val="002F156B"/>
    <w:rsid w:val="002F227C"/>
    <w:rsid w:val="002F2F94"/>
    <w:rsid w:val="002F3EC1"/>
    <w:rsid w:val="002F729A"/>
    <w:rsid w:val="00302EDA"/>
    <w:rsid w:val="003034F9"/>
    <w:rsid w:val="0030383E"/>
    <w:rsid w:val="00304975"/>
    <w:rsid w:val="0030588A"/>
    <w:rsid w:val="0030621F"/>
    <w:rsid w:val="003065F1"/>
    <w:rsid w:val="00306D79"/>
    <w:rsid w:val="00307A0D"/>
    <w:rsid w:val="00307C04"/>
    <w:rsid w:val="0031031E"/>
    <w:rsid w:val="0031413F"/>
    <w:rsid w:val="0031446F"/>
    <w:rsid w:val="00315D01"/>
    <w:rsid w:val="00315EA5"/>
    <w:rsid w:val="003207CC"/>
    <w:rsid w:val="00321788"/>
    <w:rsid w:val="00324F4A"/>
    <w:rsid w:val="003307FD"/>
    <w:rsid w:val="00330D69"/>
    <w:rsid w:val="00332736"/>
    <w:rsid w:val="00334049"/>
    <w:rsid w:val="003343FD"/>
    <w:rsid w:val="00341294"/>
    <w:rsid w:val="0034259F"/>
    <w:rsid w:val="00342A37"/>
    <w:rsid w:val="00343437"/>
    <w:rsid w:val="0034416F"/>
    <w:rsid w:val="00344308"/>
    <w:rsid w:val="00344CB0"/>
    <w:rsid w:val="00345285"/>
    <w:rsid w:val="00346F63"/>
    <w:rsid w:val="00347C85"/>
    <w:rsid w:val="00352473"/>
    <w:rsid w:val="003529BE"/>
    <w:rsid w:val="00353437"/>
    <w:rsid w:val="00353F0F"/>
    <w:rsid w:val="00355F9B"/>
    <w:rsid w:val="00360EEF"/>
    <w:rsid w:val="00360F8A"/>
    <w:rsid w:val="003649AC"/>
    <w:rsid w:val="00364F17"/>
    <w:rsid w:val="00367641"/>
    <w:rsid w:val="00371485"/>
    <w:rsid w:val="00372536"/>
    <w:rsid w:val="00375EE1"/>
    <w:rsid w:val="00380013"/>
    <w:rsid w:val="00380713"/>
    <w:rsid w:val="00381FC5"/>
    <w:rsid w:val="0038243F"/>
    <w:rsid w:val="003834A4"/>
    <w:rsid w:val="0038515F"/>
    <w:rsid w:val="003857DB"/>
    <w:rsid w:val="00386284"/>
    <w:rsid w:val="003929B1"/>
    <w:rsid w:val="00393439"/>
    <w:rsid w:val="00394457"/>
    <w:rsid w:val="00395A06"/>
    <w:rsid w:val="00395BE1"/>
    <w:rsid w:val="00397BC2"/>
    <w:rsid w:val="003A23E1"/>
    <w:rsid w:val="003A24BA"/>
    <w:rsid w:val="003A3555"/>
    <w:rsid w:val="003A3594"/>
    <w:rsid w:val="003A4383"/>
    <w:rsid w:val="003A53E4"/>
    <w:rsid w:val="003A5D28"/>
    <w:rsid w:val="003A74B1"/>
    <w:rsid w:val="003B50CC"/>
    <w:rsid w:val="003B54DE"/>
    <w:rsid w:val="003B6285"/>
    <w:rsid w:val="003B6679"/>
    <w:rsid w:val="003B6EDD"/>
    <w:rsid w:val="003C1F56"/>
    <w:rsid w:val="003C5047"/>
    <w:rsid w:val="003C7A92"/>
    <w:rsid w:val="003D0A89"/>
    <w:rsid w:val="003D0E48"/>
    <w:rsid w:val="003D2F35"/>
    <w:rsid w:val="003D4527"/>
    <w:rsid w:val="003D558E"/>
    <w:rsid w:val="003D6518"/>
    <w:rsid w:val="003D6AE8"/>
    <w:rsid w:val="003E1535"/>
    <w:rsid w:val="003E2620"/>
    <w:rsid w:val="003E6EB3"/>
    <w:rsid w:val="003E7F59"/>
    <w:rsid w:val="003F13EA"/>
    <w:rsid w:val="003F204A"/>
    <w:rsid w:val="003F386E"/>
    <w:rsid w:val="003F4D4E"/>
    <w:rsid w:val="003F5AA9"/>
    <w:rsid w:val="003F5C8D"/>
    <w:rsid w:val="004006E5"/>
    <w:rsid w:val="00400819"/>
    <w:rsid w:val="00403348"/>
    <w:rsid w:val="00410A13"/>
    <w:rsid w:val="00412E3D"/>
    <w:rsid w:val="004135D2"/>
    <w:rsid w:val="00414283"/>
    <w:rsid w:val="00414B30"/>
    <w:rsid w:val="004158B1"/>
    <w:rsid w:val="004167A8"/>
    <w:rsid w:val="004224CD"/>
    <w:rsid w:val="004228A3"/>
    <w:rsid w:val="00422C75"/>
    <w:rsid w:val="00423984"/>
    <w:rsid w:val="00424B7D"/>
    <w:rsid w:val="00425738"/>
    <w:rsid w:val="004265D9"/>
    <w:rsid w:val="004325FB"/>
    <w:rsid w:val="00432630"/>
    <w:rsid w:val="00432BE7"/>
    <w:rsid w:val="004343D0"/>
    <w:rsid w:val="0043540E"/>
    <w:rsid w:val="0043566E"/>
    <w:rsid w:val="00436818"/>
    <w:rsid w:val="00440085"/>
    <w:rsid w:val="004437C3"/>
    <w:rsid w:val="00444E60"/>
    <w:rsid w:val="004450E0"/>
    <w:rsid w:val="00447018"/>
    <w:rsid w:val="00447BB6"/>
    <w:rsid w:val="004516B7"/>
    <w:rsid w:val="004516C1"/>
    <w:rsid w:val="00454836"/>
    <w:rsid w:val="00455735"/>
    <w:rsid w:val="00457B64"/>
    <w:rsid w:val="004619DE"/>
    <w:rsid w:val="00461B61"/>
    <w:rsid w:val="00470737"/>
    <w:rsid w:val="00470BB7"/>
    <w:rsid w:val="00471158"/>
    <w:rsid w:val="00474472"/>
    <w:rsid w:val="00474620"/>
    <w:rsid w:val="00475D23"/>
    <w:rsid w:val="00477000"/>
    <w:rsid w:val="004772E5"/>
    <w:rsid w:val="0048052C"/>
    <w:rsid w:val="00480EC1"/>
    <w:rsid w:val="00481D0F"/>
    <w:rsid w:val="00482067"/>
    <w:rsid w:val="00485946"/>
    <w:rsid w:val="004866C0"/>
    <w:rsid w:val="00486B70"/>
    <w:rsid w:val="004876DC"/>
    <w:rsid w:val="00490344"/>
    <w:rsid w:val="00491B31"/>
    <w:rsid w:val="00492FBE"/>
    <w:rsid w:val="00494A1D"/>
    <w:rsid w:val="00494E21"/>
    <w:rsid w:val="00495CAF"/>
    <w:rsid w:val="004A235A"/>
    <w:rsid w:val="004A3148"/>
    <w:rsid w:val="004A468F"/>
    <w:rsid w:val="004A6058"/>
    <w:rsid w:val="004A79A2"/>
    <w:rsid w:val="004B118A"/>
    <w:rsid w:val="004B349B"/>
    <w:rsid w:val="004B554F"/>
    <w:rsid w:val="004B5D05"/>
    <w:rsid w:val="004C041A"/>
    <w:rsid w:val="004C2780"/>
    <w:rsid w:val="004C5862"/>
    <w:rsid w:val="004C76B6"/>
    <w:rsid w:val="004C79D7"/>
    <w:rsid w:val="004D051B"/>
    <w:rsid w:val="004D593F"/>
    <w:rsid w:val="004D76BE"/>
    <w:rsid w:val="004E1F17"/>
    <w:rsid w:val="004E4B83"/>
    <w:rsid w:val="004E5077"/>
    <w:rsid w:val="004E53D5"/>
    <w:rsid w:val="004E5C1D"/>
    <w:rsid w:val="004E63B0"/>
    <w:rsid w:val="004E650F"/>
    <w:rsid w:val="004E70F3"/>
    <w:rsid w:val="004E799A"/>
    <w:rsid w:val="004F0373"/>
    <w:rsid w:val="004F1EE9"/>
    <w:rsid w:val="004F270C"/>
    <w:rsid w:val="004F54CE"/>
    <w:rsid w:val="004F6618"/>
    <w:rsid w:val="00505302"/>
    <w:rsid w:val="00505BBF"/>
    <w:rsid w:val="00506215"/>
    <w:rsid w:val="005077D5"/>
    <w:rsid w:val="00507F77"/>
    <w:rsid w:val="00510D12"/>
    <w:rsid w:val="005132DB"/>
    <w:rsid w:val="00513BE3"/>
    <w:rsid w:val="00515A14"/>
    <w:rsid w:val="00516BC1"/>
    <w:rsid w:val="00520BD1"/>
    <w:rsid w:val="005210B2"/>
    <w:rsid w:val="005210C4"/>
    <w:rsid w:val="00522631"/>
    <w:rsid w:val="00523542"/>
    <w:rsid w:val="00523D19"/>
    <w:rsid w:val="00524F5F"/>
    <w:rsid w:val="005255F4"/>
    <w:rsid w:val="005279DD"/>
    <w:rsid w:val="00527C46"/>
    <w:rsid w:val="00530E75"/>
    <w:rsid w:val="005314A3"/>
    <w:rsid w:val="00533DDD"/>
    <w:rsid w:val="00535F5F"/>
    <w:rsid w:val="005379EC"/>
    <w:rsid w:val="00541CC5"/>
    <w:rsid w:val="00542794"/>
    <w:rsid w:val="00542EE5"/>
    <w:rsid w:val="00545EA8"/>
    <w:rsid w:val="00547B6D"/>
    <w:rsid w:val="00550191"/>
    <w:rsid w:val="00550DDF"/>
    <w:rsid w:val="005516DB"/>
    <w:rsid w:val="00551DD3"/>
    <w:rsid w:val="00553FDA"/>
    <w:rsid w:val="0055560F"/>
    <w:rsid w:val="005615C0"/>
    <w:rsid w:val="00562032"/>
    <w:rsid w:val="00562E33"/>
    <w:rsid w:val="0057145A"/>
    <w:rsid w:val="005727F3"/>
    <w:rsid w:val="005734E7"/>
    <w:rsid w:val="005753C2"/>
    <w:rsid w:val="005773DC"/>
    <w:rsid w:val="00582013"/>
    <w:rsid w:val="00582A79"/>
    <w:rsid w:val="00583AAC"/>
    <w:rsid w:val="00590BDB"/>
    <w:rsid w:val="0059158A"/>
    <w:rsid w:val="00592D29"/>
    <w:rsid w:val="00593722"/>
    <w:rsid w:val="00593CEF"/>
    <w:rsid w:val="00594C92"/>
    <w:rsid w:val="00596E69"/>
    <w:rsid w:val="005A0F81"/>
    <w:rsid w:val="005A3F98"/>
    <w:rsid w:val="005A4F7F"/>
    <w:rsid w:val="005A5C58"/>
    <w:rsid w:val="005A6029"/>
    <w:rsid w:val="005A6B85"/>
    <w:rsid w:val="005A7845"/>
    <w:rsid w:val="005B099B"/>
    <w:rsid w:val="005B3E3C"/>
    <w:rsid w:val="005B3FEA"/>
    <w:rsid w:val="005B4E91"/>
    <w:rsid w:val="005B6665"/>
    <w:rsid w:val="005C024C"/>
    <w:rsid w:val="005C386F"/>
    <w:rsid w:val="005C4B0B"/>
    <w:rsid w:val="005C67DC"/>
    <w:rsid w:val="005D0966"/>
    <w:rsid w:val="005D18A9"/>
    <w:rsid w:val="005D35B9"/>
    <w:rsid w:val="005D6EB2"/>
    <w:rsid w:val="005D7744"/>
    <w:rsid w:val="005E3314"/>
    <w:rsid w:val="005E559E"/>
    <w:rsid w:val="005E7C1D"/>
    <w:rsid w:val="005F2413"/>
    <w:rsid w:val="005F64CF"/>
    <w:rsid w:val="005F6D42"/>
    <w:rsid w:val="005F79CD"/>
    <w:rsid w:val="00600932"/>
    <w:rsid w:val="006010FB"/>
    <w:rsid w:val="00602112"/>
    <w:rsid w:val="0060216E"/>
    <w:rsid w:val="00602F38"/>
    <w:rsid w:val="006049CF"/>
    <w:rsid w:val="00604F3C"/>
    <w:rsid w:val="006069B8"/>
    <w:rsid w:val="00610192"/>
    <w:rsid w:val="00610802"/>
    <w:rsid w:val="006164DF"/>
    <w:rsid w:val="00616FC0"/>
    <w:rsid w:val="006208F8"/>
    <w:rsid w:val="00620F34"/>
    <w:rsid w:val="006222FE"/>
    <w:rsid w:val="006247B2"/>
    <w:rsid w:val="006300BE"/>
    <w:rsid w:val="00630741"/>
    <w:rsid w:val="00630E50"/>
    <w:rsid w:val="00632133"/>
    <w:rsid w:val="00636DF5"/>
    <w:rsid w:val="00637AF6"/>
    <w:rsid w:val="00640FFA"/>
    <w:rsid w:val="006411E4"/>
    <w:rsid w:val="00641343"/>
    <w:rsid w:val="00642D68"/>
    <w:rsid w:val="00643265"/>
    <w:rsid w:val="0064432D"/>
    <w:rsid w:val="00645774"/>
    <w:rsid w:val="006469DB"/>
    <w:rsid w:val="006528BB"/>
    <w:rsid w:val="006529EB"/>
    <w:rsid w:val="006531B9"/>
    <w:rsid w:val="00653497"/>
    <w:rsid w:val="00655BFF"/>
    <w:rsid w:val="006562EC"/>
    <w:rsid w:val="0065787C"/>
    <w:rsid w:val="00661655"/>
    <w:rsid w:val="0066438E"/>
    <w:rsid w:val="006722CD"/>
    <w:rsid w:val="00672329"/>
    <w:rsid w:val="00672840"/>
    <w:rsid w:val="0067289B"/>
    <w:rsid w:val="00672CF8"/>
    <w:rsid w:val="00673789"/>
    <w:rsid w:val="006766C5"/>
    <w:rsid w:val="006768F7"/>
    <w:rsid w:val="00677486"/>
    <w:rsid w:val="0068098B"/>
    <w:rsid w:val="0068110F"/>
    <w:rsid w:val="006841F9"/>
    <w:rsid w:val="00687530"/>
    <w:rsid w:val="00687BFF"/>
    <w:rsid w:val="00691717"/>
    <w:rsid w:val="00691804"/>
    <w:rsid w:val="006922D2"/>
    <w:rsid w:val="00692F36"/>
    <w:rsid w:val="00693D49"/>
    <w:rsid w:val="00696636"/>
    <w:rsid w:val="00696CFB"/>
    <w:rsid w:val="006A4DF8"/>
    <w:rsid w:val="006A6488"/>
    <w:rsid w:val="006B01EE"/>
    <w:rsid w:val="006B667C"/>
    <w:rsid w:val="006B6DD4"/>
    <w:rsid w:val="006C0B72"/>
    <w:rsid w:val="006C166F"/>
    <w:rsid w:val="006C19F4"/>
    <w:rsid w:val="006C1B0B"/>
    <w:rsid w:val="006C497E"/>
    <w:rsid w:val="006C58C6"/>
    <w:rsid w:val="006C7663"/>
    <w:rsid w:val="006C766F"/>
    <w:rsid w:val="006D142E"/>
    <w:rsid w:val="006D24F6"/>
    <w:rsid w:val="006D4E73"/>
    <w:rsid w:val="006D51A9"/>
    <w:rsid w:val="006D60FE"/>
    <w:rsid w:val="006D64CD"/>
    <w:rsid w:val="006D6F1C"/>
    <w:rsid w:val="006D7B10"/>
    <w:rsid w:val="006E04E0"/>
    <w:rsid w:val="006E051F"/>
    <w:rsid w:val="006E20DD"/>
    <w:rsid w:val="006E28B4"/>
    <w:rsid w:val="006E2CA6"/>
    <w:rsid w:val="006E3C63"/>
    <w:rsid w:val="006E700A"/>
    <w:rsid w:val="006E754F"/>
    <w:rsid w:val="006F07C7"/>
    <w:rsid w:val="006F1FA7"/>
    <w:rsid w:val="006F2550"/>
    <w:rsid w:val="006F4FD5"/>
    <w:rsid w:val="006F5674"/>
    <w:rsid w:val="006F64E2"/>
    <w:rsid w:val="007011A0"/>
    <w:rsid w:val="00701421"/>
    <w:rsid w:val="007025F6"/>
    <w:rsid w:val="00703445"/>
    <w:rsid w:val="0070387B"/>
    <w:rsid w:val="00703D06"/>
    <w:rsid w:val="00704A04"/>
    <w:rsid w:val="00705067"/>
    <w:rsid w:val="0070517B"/>
    <w:rsid w:val="007058F5"/>
    <w:rsid w:val="007068A3"/>
    <w:rsid w:val="0071138E"/>
    <w:rsid w:val="00712517"/>
    <w:rsid w:val="007132F6"/>
    <w:rsid w:val="00715596"/>
    <w:rsid w:val="00720D8B"/>
    <w:rsid w:val="007215C4"/>
    <w:rsid w:val="00721857"/>
    <w:rsid w:val="00722C3D"/>
    <w:rsid w:val="00724692"/>
    <w:rsid w:val="007273A7"/>
    <w:rsid w:val="00727D7E"/>
    <w:rsid w:val="0073076D"/>
    <w:rsid w:val="00730FF9"/>
    <w:rsid w:val="00731134"/>
    <w:rsid w:val="00732C4A"/>
    <w:rsid w:val="00734E66"/>
    <w:rsid w:val="00734FFE"/>
    <w:rsid w:val="00735D9E"/>
    <w:rsid w:val="007371F5"/>
    <w:rsid w:val="0074199F"/>
    <w:rsid w:val="00741FB7"/>
    <w:rsid w:val="007427F2"/>
    <w:rsid w:val="00743914"/>
    <w:rsid w:val="00744751"/>
    <w:rsid w:val="00745064"/>
    <w:rsid w:val="0074687E"/>
    <w:rsid w:val="007479BF"/>
    <w:rsid w:val="007528C1"/>
    <w:rsid w:val="007541D9"/>
    <w:rsid w:val="00757049"/>
    <w:rsid w:val="00762568"/>
    <w:rsid w:val="007653FD"/>
    <w:rsid w:val="00765550"/>
    <w:rsid w:val="00771530"/>
    <w:rsid w:val="00776D91"/>
    <w:rsid w:val="00777A71"/>
    <w:rsid w:val="0078088C"/>
    <w:rsid w:val="0078232E"/>
    <w:rsid w:val="00782549"/>
    <w:rsid w:val="00782579"/>
    <w:rsid w:val="00782890"/>
    <w:rsid w:val="00783A31"/>
    <w:rsid w:val="00783B34"/>
    <w:rsid w:val="00787977"/>
    <w:rsid w:val="007920F5"/>
    <w:rsid w:val="00793738"/>
    <w:rsid w:val="0079517B"/>
    <w:rsid w:val="007A35AB"/>
    <w:rsid w:val="007A3A8F"/>
    <w:rsid w:val="007A7273"/>
    <w:rsid w:val="007A74B1"/>
    <w:rsid w:val="007B1159"/>
    <w:rsid w:val="007B173A"/>
    <w:rsid w:val="007B2410"/>
    <w:rsid w:val="007B4067"/>
    <w:rsid w:val="007B562F"/>
    <w:rsid w:val="007C1E62"/>
    <w:rsid w:val="007C392B"/>
    <w:rsid w:val="007C3A16"/>
    <w:rsid w:val="007C40AA"/>
    <w:rsid w:val="007D08FE"/>
    <w:rsid w:val="007D3F37"/>
    <w:rsid w:val="007D4E12"/>
    <w:rsid w:val="007D5CC0"/>
    <w:rsid w:val="007D6DF0"/>
    <w:rsid w:val="007E09D1"/>
    <w:rsid w:val="007E13AE"/>
    <w:rsid w:val="007E19C3"/>
    <w:rsid w:val="007E2578"/>
    <w:rsid w:val="007E362E"/>
    <w:rsid w:val="007E3A3D"/>
    <w:rsid w:val="007E61A1"/>
    <w:rsid w:val="007F3906"/>
    <w:rsid w:val="007F4F10"/>
    <w:rsid w:val="007F5E23"/>
    <w:rsid w:val="007F5E66"/>
    <w:rsid w:val="007F64AA"/>
    <w:rsid w:val="007F68CF"/>
    <w:rsid w:val="00801121"/>
    <w:rsid w:val="008033D7"/>
    <w:rsid w:val="00803EDC"/>
    <w:rsid w:val="00803FDF"/>
    <w:rsid w:val="00804CC9"/>
    <w:rsid w:val="00807187"/>
    <w:rsid w:val="00807526"/>
    <w:rsid w:val="00812EA3"/>
    <w:rsid w:val="00813345"/>
    <w:rsid w:val="00813CE0"/>
    <w:rsid w:val="00813EBD"/>
    <w:rsid w:val="00813EFE"/>
    <w:rsid w:val="00815143"/>
    <w:rsid w:val="00815774"/>
    <w:rsid w:val="00816992"/>
    <w:rsid w:val="00817AF3"/>
    <w:rsid w:val="008208C4"/>
    <w:rsid w:val="0082168A"/>
    <w:rsid w:val="00821966"/>
    <w:rsid w:val="008236B4"/>
    <w:rsid w:val="008246D1"/>
    <w:rsid w:val="00826D73"/>
    <w:rsid w:val="008313EA"/>
    <w:rsid w:val="00832031"/>
    <w:rsid w:val="00833D11"/>
    <w:rsid w:val="00837215"/>
    <w:rsid w:val="0083768A"/>
    <w:rsid w:val="00841413"/>
    <w:rsid w:val="00843DA0"/>
    <w:rsid w:val="0084480A"/>
    <w:rsid w:val="00847596"/>
    <w:rsid w:val="008501BC"/>
    <w:rsid w:val="00852883"/>
    <w:rsid w:val="00854097"/>
    <w:rsid w:val="00854946"/>
    <w:rsid w:val="00857BEC"/>
    <w:rsid w:val="008606B0"/>
    <w:rsid w:val="0086476F"/>
    <w:rsid w:val="008666E8"/>
    <w:rsid w:val="00870B2A"/>
    <w:rsid w:val="00870F3D"/>
    <w:rsid w:val="00872D81"/>
    <w:rsid w:val="008738C4"/>
    <w:rsid w:val="00875F03"/>
    <w:rsid w:val="00877F7F"/>
    <w:rsid w:val="00881CE1"/>
    <w:rsid w:val="00883CD0"/>
    <w:rsid w:val="008850D2"/>
    <w:rsid w:val="0088511C"/>
    <w:rsid w:val="0088680B"/>
    <w:rsid w:val="00886947"/>
    <w:rsid w:val="00891C28"/>
    <w:rsid w:val="00892E3C"/>
    <w:rsid w:val="008936D9"/>
    <w:rsid w:val="00894906"/>
    <w:rsid w:val="008A1D14"/>
    <w:rsid w:val="008A38A7"/>
    <w:rsid w:val="008A5635"/>
    <w:rsid w:val="008A5B7B"/>
    <w:rsid w:val="008B2E02"/>
    <w:rsid w:val="008B4699"/>
    <w:rsid w:val="008B4DC5"/>
    <w:rsid w:val="008B55CA"/>
    <w:rsid w:val="008B5651"/>
    <w:rsid w:val="008B72D2"/>
    <w:rsid w:val="008B7671"/>
    <w:rsid w:val="008C06A0"/>
    <w:rsid w:val="008C1E38"/>
    <w:rsid w:val="008C3B60"/>
    <w:rsid w:val="008C49AC"/>
    <w:rsid w:val="008C5643"/>
    <w:rsid w:val="008C5F0E"/>
    <w:rsid w:val="008C5FD7"/>
    <w:rsid w:val="008C7974"/>
    <w:rsid w:val="008C7D66"/>
    <w:rsid w:val="008D24B5"/>
    <w:rsid w:val="008D45FB"/>
    <w:rsid w:val="008D6023"/>
    <w:rsid w:val="008D66B5"/>
    <w:rsid w:val="008E0F51"/>
    <w:rsid w:val="008E135B"/>
    <w:rsid w:val="008E2C13"/>
    <w:rsid w:val="008E3A38"/>
    <w:rsid w:val="008E3BB5"/>
    <w:rsid w:val="008E3C32"/>
    <w:rsid w:val="008E4F95"/>
    <w:rsid w:val="008E56D0"/>
    <w:rsid w:val="008E5F02"/>
    <w:rsid w:val="008E622A"/>
    <w:rsid w:val="008F1CA9"/>
    <w:rsid w:val="008F2719"/>
    <w:rsid w:val="008F2910"/>
    <w:rsid w:val="008F29B8"/>
    <w:rsid w:val="008F40A0"/>
    <w:rsid w:val="008F5AFF"/>
    <w:rsid w:val="009025CC"/>
    <w:rsid w:val="009029FB"/>
    <w:rsid w:val="00903C9C"/>
    <w:rsid w:val="00903EF5"/>
    <w:rsid w:val="009049D5"/>
    <w:rsid w:val="00904B6C"/>
    <w:rsid w:val="0090597C"/>
    <w:rsid w:val="00905B5B"/>
    <w:rsid w:val="0091157A"/>
    <w:rsid w:val="00911CF0"/>
    <w:rsid w:val="009120CE"/>
    <w:rsid w:val="009127FC"/>
    <w:rsid w:val="00914680"/>
    <w:rsid w:val="00916881"/>
    <w:rsid w:val="009175D2"/>
    <w:rsid w:val="0091788B"/>
    <w:rsid w:val="00917E53"/>
    <w:rsid w:val="00920EA7"/>
    <w:rsid w:val="009228FF"/>
    <w:rsid w:val="00922FA6"/>
    <w:rsid w:val="00924201"/>
    <w:rsid w:val="00926FCA"/>
    <w:rsid w:val="0093133C"/>
    <w:rsid w:val="00931FEE"/>
    <w:rsid w:val="009324A0"/>
    <w:rsid w:val="00937612"/>
    <w:rsid w:val="0094102E"/>
    <w:rsid w:val="009432B7"/>
    <w:rsid w:val="00944217"/>
    <w:rsid w:val="0094538F"/>
    <w:rsid w:val="009465EC"/>
    <w:rsid w:val="00946F17"/>
    <w:rsid w:val="00952925"/>
    <w:rsid w:val="009564B7"/>
    <w:rsid w:val="009576FD"/>
    <w:rsid w:val="00960649"/>
    <w:rsid w:val="00964CAA"/>
    <w:rsid w:val="0096529C"/>
    <w:rsid w:val="009664B6"/>
    <w:rsid w:val="0096682E"/>
    <w:rsid w:val="0097086C"/>
    <w:rsid w:val="00971D5F"/>
    <w:rsid w:val="009738B7"/>
    <w:rsid w:val="009768A8"/>
    <w:rsid w:val="00976A2B"/>
    <w:rsid w:val="00981B73"/>
    <w:rsid w:val="00982DE2"/>
    <w:rsid w:val="00983940"/>
    <w:rsid w:val="00986581"/>
    <w:rsid w:val="009928CA"/>
    <w:rsid w:val="00992D0B"/>
    <w:rsid w:val="009951CC"/>
    <w:rsid w:val="00996993"/>
    <w:rsid w:val="00997B24"/>
    <w:rsid w:val="009A0254"/>
    <w:rsid w:val="009A04C5"/>
    <w:rsid w:val="009A1963"/>
    <w:rsid w:val="009A25E6"/>
    <w:rsid w:val="009A5FEC"/>
    <w:rsid w:val="009A699A"/>
    <w:rsid w:val="009B35B3"/>
    <w:rsid w:val="009B3B25"/>
    <w:rsid w:val="009B4199"/>
    <w:rsid w:val="009B5B14"/>
    <w:rsid w:val="009C0167"/>
    <w:rsid w:val="009C08A4"/>
    <w:rsid w:val="009C4AB1"/>
    <w:rsid w:val="009C6075"/>
    <w:rsid w:val="009C6F6B"/>
    <w:rsid w:val="009D2C0A"/>
    <w:rsid w:val="009D3A0C"/>
    <w:rsid w:val="009D3DE3"/>
    <w:rsid w:val="009D5A5A"/>
    <w:rsid w:val="009E0382"/>
    <w:rsid w:val="009E2B92"/>
    <w:rsid w:val="009E379A"/>
    <w:rsid w:val="009E5053"/>
    <w:rsid w:val="009E5BE6"/>
    <w:rsid w:val="009E69DC"/>
    <w:rsid w:val="009E6AFA"/>
    <w:rsid w:val="009F4980"/>
    <w:rsid w:val="009F7A55"/>
    <w:rsid w:val="00A004F2"/>
    <w:rsid w:val="00A026C6"/>
    <w:rsid w:val="00A02B9F"/>
    <w:rsid w:val="00A036BF"/>
    <w:rsid w:val="00A057C3"/>
    <w:rsid w:val="00A0598F"/>
    <w:rsid w:val="00A07506"/>
    <w:rsid w:val="00A100A7"/>
    <w:rsid w:val="00A11648"/>
    <w:rsid w:val="00A12395"/>
    <w:rsid w:val="00A1659D"/>
    <w:rsid w:val="00A17587"/>
    <w:rsid w:val="00A20408"/>
    <w:rsid w:val="00A20C9B"/>
    <w:rsid w:val="00A2139D"/>
    <w:rsid w:val="00A22E98"/>
    <w:rsid w:val="00A23CC2"/>
    <w:rsid w:val="00A253FF"/>
    <w:rsid w:val="00A25999"/>
    <w:rsid w:val="00A32BC6"/>
    <w:rsid w:val="00A32FD1"/>
    <w:rsid w:val="00A35783"/>
    <w:rsid w:val="00A35B2A"/>
    <w:rsid w:val="00A37413"/>
    <w:rsid w:val="00A4085F"/>
    <w:rsid w:val="00A42541"/>
    <w:rsid w:val="00A42C59"/>
    <w:rsid w:val="00A43E2F"/>
    <w:rsid w:val="00A44620"/>
    <w:rsid w:val="00A4484D"/>
    <w:rsid w:val="00A47D24"/>
    <w:rsid w:val="00A51248"/>
    <w:rsid w:val="00A51EC9"/>
    <w:rsid w:val="00A53E09"/>
    <w:rsid w:val="00A5693A"/>
    <w:rsid w:val="00A60ACF"/>
    <w:rsid w:val="00A62DBC"/>
    <w:rsid w:val="00A66C19"/>
    <w:rsid w:val="00A67C61"/>
    <w:rsid w:val="00A71016"/>
    <w:rsid w:val="00A7277D"/>
    <w:rsid w:val="00A73043"/>
    <w:rsid w:val="00A74D4A"/>
    <w:rsid w:val="00A75032"/>
    <w:rsid w:val="00A757C3"/>
    <w:rsid w:val="00A765F6"/>
    <w:rsid w:val="00A776E8"/>
    <w:rsid w:val="00A779FC"/>
    <w:rsid w:val="00A808D7"/>
    <w:rsid w:val="00A82A7D"/>
    <w:rsid w:val="00A8314D"/>
    <w:rsid w:val="00A832F3"/>
    <w:rsid w:val="00A8338E"/>
    <w:rsid w:val="00A84BAC"/>
    <w:rsid w:val="00A84DC2"/>
    <w:rsid w:val="00A851EF"/>
    <w:rsid w:val="00A86063"/>
    <w:rsid w:val="00A86567"/>
    <w:rsid w:val="00A86E30"/>
    <w:rsid w:val="00A90874"/>
    <w:rsid w:val="00A92800"/>
    <w:rsid w:val="00A9287D"/>
    <w:rsid w:val="00A939E7"/>
    <w:rsid w:val="00A948F6"/>
    <w:rsid w:val="00A9497A"/>
    <w:rsid w:val="00A9562A"/>
    <w:rsid w:val="00A9564A"/>
    <w:rsid w:val="00A95B89"/>
    <w:rsid w:val="00A96273"/>
    <w:rsid w:val="00A974C0"/>
    <w:rsid w:val="00AA07BA"/>
    <w:rsid w:val="00AA5A95"/>
    <w:rsid w:val="00AB18DB"/>
    <w:rsid w:val="00AB2828"/>
    <w:rsid w:val="00AB2FCA"/>
    <w:rsid w:val="00AB33BD"/>
    <w:rsid w:val="00AB3716"/>
    <w:rsid w:val="00AB3FD4"/>
    <w:rsid w:val="00AB7A2A"/>
    <w:rsid w:val="00AC0F5D"/>
    <w:rsid w:val="00AC3806"/>
    <w:rsid w:val="00AC48A1"/>
    <w:rsid w:val="00AC4AEE"/>
    <w:rsid w:val="00AC561B"/>
    <w:rsid w:val="00AC7CEF"/>
    <w:rsid w:val="00AD265C"/>
    <w:rsid w:val="00AD3959"/>
    <w:rsid w:val="00AD69C1"/>
    <w:rsid w:val="00AD6FC3"/>
    <w:rsid w:val="00AE08CB"/>
    <w:rsid w:val="00AE1126"/>
    <w:rsid w:val="00AE11C6"/>
    <w:rsid w:val="00AE5247"/>
    <w:rsid w:val="00AF006C"/>
    <w:rsid w:val="00AF0491"/>
    <w:rsid w:val="00AF2BA1"/>
    <w:rsid w:val="00AF396D"/>
    <w:rsid w:val="00AF3973"/>
    <w:rsid w:val="00AF57E0"/>
    <w:rsid w:val="00AF5AE5"/>
    <w:rsid w:val="00AF6E7D"/>
    <w:rsid w:val="00AF76DF"/>
    <w:rsid w:val="00B0253B"/>
    <w:rsid w:val="00B03228"/>
    <w:rsid w:val="00B04935"/>
    <w:rsid w:val="00B050FA"/>
    <w:rsid w:val="00B1171A"/>
    <w:rsid w:val="00B11F2C"/>
    <w:rsid w:val="00B1249A"/>
    <w:rsid w:val="00B125AD"/>
    <w:rsid w:val="00B127B6"/>
    <w:rsid w:val="00B1306D"/>
    <w:rsid w:val="00B13670"/>
    <w:rsid w:val="00B13A5E"/>
    <w:rsid w:val="00B14460"/>
    <w:rsid w:val="00B14D2B"/>
    <w:rsid w:val="00B15711"/>
    <w:rsid w:val="00B16714"/>
    <w:rsid w:val="00B20CB6"/>
    <w:rsid w:val="00B23D64"/>
    <w:rsid w:val="00B2618C"/>
    <w:rsid w:val="00B2647E"/>
    <w:rsid w:val="00B27A94"/>
    <w:rsid w:val="00B346B3"/>
    <w:rsid w:val="00B356BB"/>
    <w:rsid w:val="00B3670F"/>
    <w:rsid w:val="00B3792B"/>
    <w:rsid w:val="00B42335"/>
    <w:rsid w:val="00B44F0C"/>
    <w:rsid w:val="00B47021"/>
    <w:rsid w:val="00B477B8"/>
    <w:rsid w:val="00B47825"/>
    <w:rsid w:val="00B556E9"/>
    <w:rsid w:val="00B56474"/>
    <w:rsid w:val="00B5675F"/>
    <w:rsid w:val="00B56FF5"/>
    <w:rsid w:val="00B621F3"/>
    <w:rsid w:val="00B623F8"/>
    <w:rsid w:val="00B65329"/>
    <w:rsid w:val="00B67622"/>
    <w:rsid w:val="00B70990"/>
    <w:rsid w:val="00B72131"/>
    <w:rsid w:val="00B75D21"/>
    <w:rsid w:val="00B76B41"/>
    <w:rsid w:val="00B77EBC"/>
    <w:rsid w:val="00B8053F"/>
    <w:rsid w:val="00B80819"/>
    <w:rsid w:val="00B809E9"/>
    <w:rsid w:val="00B814A6"/>
    <w:rsid w:val="00B81C56"/>
    <w:rsid w:val="00B926AF"/>
    <w:rsid w:val="00B92729"/>
    <w:rsid w:val="00B927FA"/>
    <w:rsid w:val="00B9281F"/>
    <w:rsid w:val="00B92A20"/>
    <w:rsid w:val="00B92EE8"/>
    <w:rsid w:val="00B94C6E"/>
    <w:rsid w:val="00BA3793"/>
    <w:rsid w:val="00BA4127"/>
    <w:rsid w:val="00BA444E"/>
    <w:rsid w:val="00BA616A"/>
    <w:rsid w:val="00BB085C"/>
    <w:rsid w:val="00BB73FD"/>
    <w:rsid w:val="00BC21DD"/>
    <w:rsid w:val="00BC722F"/>
    <w:rsid w:val="00BD1D6C"/>
    <w:rsid w:val="00BD25EF"/>
    <w:rsid w:val="00BD2A5F"/>
    <w:rsid w:val="00BD3357"/>
    <w:rsid w:val="00BD3761"/>
    <w:rsid w:val="00BD698D"/>
    <w:rsid w:val="00BD6C48"/>
    <w:rsid w:val="00BE0F07"/>
    <w:rsid w:val="00BE0F1C"/>
    <w:rsid w:val="00BE739E"/>
    <w:rsid w:val="00BF06C4"/>
    <w:rsid w:val="00BF10DA"/>
    <w:rsid w:val="00BF187D"/>
    <w:rsid w:val="00BF236F"/>
    <w:rsid w:val="00BF3FF0"/>
    <w:rsid w:val="00BF52D0"/>
    <w:rsid w:val="00C01AFB"/>
    <w:rsid w:val="00C01DBF"/>
    <w:rsid w:val="00C033AB"/>
    <w:rsid w:val="00C045DE"/>
    <w:rsid w:val="00C05349"/>
    <w:rsid w:val="00C06250"/>
    <w:rsid w:val="00C07EBC"/>
    <w:rsid w:val="00C1063F"/>
    <w:rsid w:val="00C11EA5"/>
    <w:rsid w:val="00C13804"/>
    <w:rsid w:val="00C16376"/>
    <w:rsid w:val="00C163EA"/>
    <w:rsid w:val="00C16973"/>
    <w:rsid w:val="00C22B44"/>
    <w:rsid w:val="00C23D4E"/>
    <w:rsid w:val="00C32E30"/>
    <w:rsid w:val="00C33579"/>
    <w:rsid w:val="00C34571"/>
    <w:rsid w:val="00C3693B"/>
    <w:rsid w:val="00C37724"/>
    <w:rsid w:val="00C41C8B"/>
    <w:rsid w:val="00C436E7"/>
    <w:rsid w:val="00C4417B"/>
    <w:rsid w:val="00C45564"/>
    <w:rsid w:val="00C4677D"/>
    <w:rsid w:val="00C46AA1"/>
    <w:rsid w:val="00C47840"/>
    <w:rsid w:val="00C5123A"/>
    <w:rsid w:val="00C52889"/>
    <w:rsid w:val="00C53F56"/>
    <w:rsid w:val="00C542EC"/>
    <w:rsid w:val="00C5499F"/>
    <w:rsid w:val="00C55C6E"/>
    <w:rsid w:val="00C56143"/>
    <w:rsid w:val="00C63F89"/>
    <w:rsid w:val="00C64722"/>
    <w:rsid w:val="00C710AA"/>
    <w:rsid w:val="00C75886"/>
    <w:rsid w:val="00C76AD3"/>
    <w:rsid w:val="00C77187"/>
    <w:rsid w:val="00C80D63"/>
    <w:rsid w:val="00C827A7"/>
    <w:rsid w:val="00C82D6B"/>
    <w:rsid w:val="00C83EFF"/>
    <w:rsid w:val="00C84878"/>
    <w:rsid w:val="00C85502"/>
    <w:rsid w:val="00C863B0"/>
    <w:rsid w:val="00C873D6"/>
    <w:rsid w:val="00C90A31"/>
    <w:rsid w:val="00C91159"/>
    <w:rsid w:val="00C934B6"/>
    <w:rsid w:val="00C94952"/>
    <w:rsid w:val="00C949E6"/>
    <w:rsid w:val="00C9741C"/>
    <w:rsid w:val="00CA0107"/>
    <w:rsid w:val="00CA1C3D"/>
    <w:rsid w:val="00CA4D30"/>
    <w:rsid w:val="00CA53AD"/>
    <w:rsid w:val="00CA6A12"/>
    <w:rsid w:val="00CB2BAE"/>
    <w:rsid w:val="00CB39CF"/>
    <w:rsid w:val="00CB4C77"/>
    <w:rsid w:val="00CB648E"/>
    <w:rsid w:val="00CB7C1C"/>
    <w:rsid w:val="00CC09E5"/>
    <w:rsid w:val="00CC0E69"/>
    <w:rsid w:val="00CC1A9C"/>
    <w:rsid w:val="00CC43E9"/>
    <w:rsid w:val="00CC4767"/>
    <w:rsid w:val="00CC479A"/>
    <w:rsid w:val="00CC7528"/>
    <w:rsid w:val="00CC7630"/>
    <w:rsid w:val="00CD2A36"/>
    <w:rsid w:val="00CD39F5"/>
    <w:rsid w:val="00CD5007"/>
    <w:rsid w:val="00CD503F"/>
    <w:rsid w:val="00CD5D45"/>
    <w:rsid w:val="00CD69AC"/>
    <w:rsid w:val="00CE3AFB"/>
    <w:rsid w:val="00CE3D64"/>
    <w:rsid w:val="00CE41FD"/>
    <w:rsid w:val="00CE5780"/>
    <w:rsid w:val="00CF20D8"/>
    <w:rsid w:val="00CF4168"/>
    <w:rsid w:val="00CF536C"/>
    <w:rsid w:val="00CF60C8"/>
    <w:rsid w:val="00D02DA6"/>
    <w:rsid w:val="00D043B6"/>
    <w:rsid w:val="00D121D4"/>
    <w:rsid w:val="00D1263B"/>
    <w:rsid w:val="00D129F4"/>
    <w:rsid w:val="00D15189"/>
    <w:rsid w:val="00D16EC5"/>
    <w:rsid w:val="00D21BCA"/>
    <w:rsid w:val="00D22F2E"/>
    <w:rsid w:val="00D2398A"/>
    <w:rsid w:val="00D23B6B"/>
    <w:rsid w:val="00D260FC"/>
    <w:rsid w:val="00D27ED9"/>
    <w:rsid w:val="00D27FFB"/>
    <w:rsid w:val="00D30286"/>
    <w:rsid w:val="00D33069"/>
    <w:rsid w:val="00D34DEB"/>
    <w:rsid w:val="00D36FD8"/>
    <w:rsid w:val="00D37C36"/>
    <w:rsid w:val="00D404D1"/>
    <w:rsid w:val="00D429F9"/>
    <w:rsid w:val="00D45BD6"/>
    <w:rsid w:val="00D4743C"/>
    <w:rsid w:val="00D52AB0"/>
    <w:rsid w:val="00D55112"/>
    <w:rsid w:val="00D55740"/>
    <w:rsid w:val="00D55BCF"/>
    <w:rsid w:val="00D56619"/>
    <w:rsid w:val="00D5762F"/>
    <w:rsid w:val="00D60119"/>
    <w:rsid w:val="00D6107C"/>
    <w:rsid w:val="00D634A8"/>
    <w:rsid w:val="00D67926"/>
    <w:rsid w:val="00D701DE"/>
    <w:rsid w:val="00D706EA"/>
    <w:rsid w:val="00D712A3"/>
    <w:rsid w:val="00D740B6"/>
    <w:rsid w:val="00D7704C"/>
    <w:rsid w:val="00D77393"/>
    <w:rsid w:val="00D80750"/>
    <w:rsid w:val="00D84EAA"/>
    <w:rsid w:val="00D8724C"/>
    <w:rsid w:val="00D87791"/>
    <w:rsid w:val="00D902A2"/>
    <w:rsid w:val="00D91A43"/>
    <w:rsid w:val="00D91C1C"/>
    <w:rsid w:val="00D929CB"/>
    <w:rsid w:val="00D94317"/>
    <w:rsid w:val="00D974BF"/>
    <w:rsid w:val="00DA2DCE"/>
    <w:rsid w:val="00DA4B6C"/>
    <w:rsid w:val="00DA4FD7"/>
    <w:rsid w:val="00DA5AB2"/>
    <w:rsid w:val="00DA7E93"/>
    <w:rsid w:val="00DB09D1"/>
    <w:rsid w:val="00DB1407"/>
    <w:rsid w:val="00DB16D3"/>
    <w:rsid w:val="00DB1E60"/>
    <w:rsid w:val="00DB37BD"/>
    <w:rsid w:val="00DB3858"/>
    <w:rsid w:val="00DB3DBE"/>
    <w:rsid w:val="00DB560F"/>
    <w:rsid w:val="00DB6F7E"/>
    <w:rsid w:val="00DC0AAF"/>
    <w:rsid w:val="00DC173D"/>
    <w:rsid w:val="00DC1F31"/>
    <w:rsid w:val="00DC22C9"/>
    <w:rsid w:val="00DC3230"/>
    <w:rsid w:val="00DC56DC"/>
    <w:rsid w:val="00DC63BB"/>
    <w:rsid w:val="00DC6414"/>
    <w:rsid w:val="00DC6FA5"/>
    <w:rsid w:val="00DD2DF1"/>
    <w:rsid w:val="00DD4B18"/>
    <w:rsid w:val="00DD500A"/>
    <w:rsid w:val="00DD6BAC"/>
    <w:rsid w:val="00DD72BD"/>
    <w:rsid w:val="00DD7A60"/>
    <w:rsid w:val="00DE1B45"/>
    <w:rsid w:val="00DE1CB3"/>
    <w:rsid w:val="00DE2997"/>
    <w:rsid w:val="00DE5E15"/>
    <w:rsid w:val="00DE67B1"/>
    <w:rsid w:val="00DF0801"/>
    <w:rsid w:val="00DF3240"/>
    <w:rsid w:val="00DF4EBA"/>
    <w:rsid w:val="00DF6BBC"/>
    <w:rsid w:val="00E00D47"/>
    <w:rsid w:val="00E0277D"/>
    <w:rsid w:val="00E02F02"/>
    <w:rsid w:val="00E054E1"/>
    <w:rsid w:val="00E05785"/>
    <w:rsid w:val="00E060C9"/>
    <w:rsid w:val="00E0736E"/>
    <w:rsid w:val="00E10425"/>
    <w:rsid w:val="00E11F0D"/>
    <w:rsid w:val="00E128DC"/>
    <w:rsid w:val="00E13EC0"/>
    <w:rsid w:val="00E14AE1"/>
    <w:rsid w:val="00E14E7F"/>
    <w:rsid w:val="00E156D5"/>
    <w:rsid w:val="00E15C74"/>
    <w:rsid w:val="00E16C0C"/>
    <w:rsid w:val="00E16C8E"/>
    <w:rsid w:val="00E20006"/>
    <w:rsid w:val="00E2111C"/>
    <w:rsid w:val="00E30C94"/>
    <w:rsid w:val="00E32478"/>
    <w:rsid w:val="00E3378E"/>
    <w:rsid w:val="00E345CC"/>
    <w:rsid w:val="00E35654"/>
    <w:rsid w:val="00E36999"/>
    <w:rsid w:val="00E418EF"/>
    <w:rsid w:val="00E41E2C"/>
    <w:rsid w:val="00E42294"/>
    <w:rsid w:val="00E44C8A"/>
    <w:rsid w:val="00E44F14"/>
    <w:rsid w:val="00E46FC8"/>
    <w:rsid w:val="00E50F3F"/>
    <w:rsid w:val="00E530BD"/>
    <w:rsid w:val="00E530C0"/>
    <w:rsid w:val="00E53A8C"/>
    <w:rsid w:val="00E53C94"/>
    <w:rsid w:val="00E54B20"/>
    <w:rsid w:val="00E56B29"/>
    <w:rsid w:val="00E57148"/>
    <w:rsid w:val="00E579F5"/>
    <w:rsid w:val="00E607E7"/>
    <w:rsid w:val="00E64464"/>
    <w:rsid w:val="00E65067"/>
    <w:rsid w:val="00E661FB"/>
    <w:rsid w:val="00E711E2"/>
    <w:rsid w:val="00E74503"/>
    <w:rsid w:val="00E77067"/>
    <w:rsid w:val="00E77F6D"/>
    <w:rsid w:val="00E83398"/>
    <w:rsid w:val="00E8551F"/>
    <w:rsid w:val="00E85981"/>
    <w:rsid w:val="00E87EF6"/>
    <w:rsid w:val="00E90D6E"/>
    <w:rsid w:val="00E91E92"/>
    <w:rsid w:val="00E92697"/>
    <w:rsid w:val="00E939B7"/>
    <w:rsid w:val="00E93DC3"/>
    <w:rsid w:val="00E96E84"/>
    <w:rsid w:val="00E9760E"/>
    <w:rsid w:val="00EA21E7"/>
    <w:rsid w:val="00EA73CE"/>
    <w:rsid w:val="00EA7E3C"/>
    <w:rsid w:val="00EB042E"/>
    <w:rsid w:val="00EB282D"/>
    <w:rsid w:val="00EB3541"/>
    <w:rsid w:val="00EB360B"/>
    <w:rsid w:val="00EB3BD4"/>
    <w:rsid w:val="00EB4353"/>
    <w:rsid w:val="00EB5A0B"/>
    <w:rsid w:val="00EB6F08"/>
    <w:rsid w:val="00EB73E0"/>
    <w:rsid w:val="00EC02E3"/>
    <w:rsid w:val="00EC0371"/>
    <w:rsid w:val="00EC1A8A"/>
    <w:rsid w:val="00EC358E"/>
    <w:rsid w:val="00EC4AF0"/>
    <w:rsid w:val="00EC4F96"/>
    <w:rsid w:val="00EC636B"/>
    <w:rsid w:val="00EC65B2"/>
    <w:rsid w:val="00EC778C"/>
    <w:rsid w:val="00ED0F60"/>
    <w:rsid w:val="00ED16A9"/>
    <w:rsid w:val="00ED1982"/>
    <w:rsid w:val="00ED24C1"/>
    <w:rsid w:val="00ED3B19"/>
    <w:rsid w:val="00ED43C1"/>
    <w:rsid w:val="00ED4640"/>
    <w:rsid w:val="00ED46D6"/>
    <w:rsid w:val="00ED48CA"/>
    <w:rsid w:val="00EE1CEA"/>
    <w:rsid w:val="00EE2B87"/>
    <w:rsid w:val="00EE3D04"/>
    <w:rsid w:val="00EE5DF7"/>
    <w:rsid w:val="00EE60AA"/>
    <w:rsid w:val="00EF1E21"/>
    <w:rsid w:val="00EF26B2"/>
    <w:rsid w:val="00EF2A12"/>
    <w:rsid w:val="00EF536C"/>
    <w:rsid w:val="00EF561D"/>
    <w:rsid w:val="00EF7B0A"/>
    <w:rsid w:val="00F0277D"/>
    <w:rsid w:val="00F10500"/>
    <w:rsid w:val="00F10EA0"/>
    <w:rsid w:val="00F113A0"/>
    <w:rsid w:val="00F1220D"/>
    <w:rsid w:val="00F1253A"/>
    <w:rsid w:val="00F12EF9"/>
    <w:rsid w:val="00F1434D"/>
    <w:rsid w:val="00F1632A"/>
    <w:rsid w:val="00F17A4C"/>
    <w:rsid w:val="00F20AA1"/>
    <w:rsid w:val="00F224C2"/>
    <w:rsid w:val="00F23451"/>
    <w:rsid w:val="00F23854"/>
    <w:rsid w:val="00F25109"/>
    <w:rsid w:val="00F25E79"/>
    <w:rsid w:val="00F2671F"/>
    <w:rsid w:val="00F26B5D"/>
    <w:rsid w:val="00F32D77"/>
    <w:rsid w:val="00F34C5B"/>
    <w:rsid w:val="00F354D7"/>
    <w:rsid w:val="00F36647"/>
    <w:rsid w:val="00F36DFF"/>
    <w:rsid w:val="00F41490"/>
    <w:rsid w:val="00F42307"/>
    <w:rsid w:val="00F4354F"/>
    <w:rsid w:val="00F44393"/>
    <w:rsid w:val="00F46F4A"/>
    <w:rsid w:val="00F55A8C"/>
    <w:rsid w:val="00F6003E"/>
    <w:rsid w:val="00F60A2D"/>
    <w:rsid w:val="00F60C1F"/>
    <w:rsid w:val="00F61A20"/>
    <w:rsid w:val="00F651AC"/>
    <w:rsid w:val="00F65E6E"/>
    <w:rsid w:val="00F67252"/>
    <w:rsid w:val="00F7087F"/>
    <w:rsid w:val="00F72138"/>
    <w:rsid w:val="00F737BE"/>
    <w:rsid w:val="00F73B38"/>
    <w:rsid w:val="00F75492"/>
    <w:rsid w:val="00F761B3"/>
    <w:rsid w:val="00F77487"/>
    <w:rsid w:val="00F811FC"/>
    <w:rsid w:val="00F81ABD"/>
    <w:rsid w:val="00F82E9C"/>
    <w:rsid w:val="00F84D65"/>
    <w:rsid w:val="00F85120"/>
    <w:rsid w:val="00F86613"/>
    <w:rsid w:val="00F87CEB"/>
    <w:rsid w:val="00F902A2"/>
    <w:rsid w:val="00F90DB6"/>
    <w:rsid w:val="00F93900"/>
    <w:rsid w:val="00F9576B"/>
    <w:rsid w:val="00F9637C"/>
    <w:rsid w:val="00F9645E"/>
    <w:rsid w:val="00F97884"/>
    <w:rsid w:val="00F97F81"/>
    <w:rsid w:val="00FA00E6"/>
    <w:rsid w:val="00FA0970"/>
    <w:rsid w:val="00FA1AE4"/>
    <w:rsid w:val="00FA2F0B"/>
    <w:rsid w:val="00FB0DF9"/>
    <w:rsid w:val="00FB21A2"/>
    <w:rsid w:val="00FB2A76"/>
    <w:rsid w:val="00FB426A"/>
    <w:rsid w:val="00FB5F7E"/>
    <w:rsid w:val="00FC5040"/>
    <w:rsid w:val="00FC53D5"/>
    <w:rsid w:val="00FC70F0"/>
    <w:rsid w:val="00FD2892"/>
    <w:rsid w:val="00FD30C9"/>
    <w:rsid w:val="00FD4FEC"/>
    <w:rsid w:val="00FE3570"/>
    <w:rsid w:val="00FE41DA"/>
    <w:rsid w:val="00FE451A"/>
    <w:rsid w:val="00FE4E4A"/>
    <w:rsid w:val="00FE552D"/>
    <w:rsid w:val="00FE5EDA"/>
    <w:rsid w:val="00FE6A28"/>
    <w:rsid w:val="00FE76ED"/>
    <w:rsid w:val="00FF27B7"/>
    <w:rsid w:val="00FF2801"/>
    <w:rsid w:val="00FF6DE5"/>
    <w:rsid w:val="00FF7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FCA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34D"/>
    <w:pPr>
      <w:spacing w:before="200" w:after="200" w:line="276" w:lineRule="auto"/>
    </w:pPr>
    <w:rPr>
      <w:sz w:val="22"/>
    </w:rPr>
  </w:style>
  <w:style w:type="paragraph" w:styleId="Heading1">
    <w:name w:val="heading 1"/>
    <w:basedOn w:val="Normal"/>
    <w:next w:val="Normal"/>
    <w:link w:val="Heading1Char"/>
    <w:uiPriority w:val="9"/>
    <w:qFormat/>
    <w:rsid w:val="00F1434D"/>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Cs w:val="22"/>
    </w:rPr>
  </w:style>
  <w:style w:type="paragraph" w:styleId="Heading2">
    <w:name w:val="heading 2"/>
    <w:basedOn w:val="Normal"/>
    <w:next w:val="Normal"/>
    <w:link w:val="Heading2Char"/>
    <w:uiPriority w:val="9"/>
    <w:unhideWhenUsed/>
    <w:qFormat/>
    <w:rsid w:val="00F1434D"/>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Cs w:val="22"/>
    </w:rPr>
  </w:style>
  <w:style w:type="paragraph" w:styleId="Heading3">
    <w:name w:val="heading 3"/>
    <w:basedOn w:val="Normal"/>
    <w:next w:val="Normal"/>
    <w:link w:val="Heading3Char"/>
    <w:uiPriority w:val="9"/>
    <w:semiHidden/>
    <w:unhideWhenUsed/>
    <w:qFormat/>
    <w:rsid w:val="00F1434D"/>
    <w:pPr>
      <w:pBdr>
        <w:top w:val="single" w:sz="6" w:space="2" w:color="4F81BD"/>
        <w:left w:val="single" w:sz="6" w:space="2" w:color="4F81BD"/>
      </w:pBdr>
      <w:spacing w:before="300" w:after="0"/>
      <w:outlineLvl w:val="2"/>
    </w:pPr>
    <w:rPr>
      <w:caps/>
      <w:color w:val="243F60"/>
      <w:spacing w:val="15"/>
      <w:szCs w:val="22"/>
    </w:rPr>
  </w:style>
  <w:style w:type="paragraph" w:styleId="Heading4">
    <w:name w:val="heading 4"/>
    <w:basedOn w:val="Normal"/>
    <w:next w:val="Normal"/>
    <w:link w:val="Heading4Char"/>
    <w:uiPriority w:val="9"/>
    <w:semiHidden/>
    <w:unhideWhenUsed/>
    <w:qFormat/>
    <w:rsid w:val="00F1434D"/>
    <w:pPr>
      <w:pBdr>
        <w:top w:val="dotted" w:sz="6" w:space="2" w:color="4F81BD"/>
        <w:left w:val="dotted" w:sz="6" w:space="2" w:color="4F81BD"/>
      </w:pBdr>
      <w:spacing w:before="300" w:after="0"/>
      <w:outlineLvl w:val="3"/>
    </w:pPr>
    <w:rPr>
      <w:caps/>
      <w:color w:val="365F91"/>
      <w:spacing w:val="10"/>
      <w:szCs w:val="22"/>
    </w:rPr>
  </w:style>
  <w:style w:type="paragraph" w:styleId="Heading5">
    <w:name w:val="heading 5"/>
    <w:basedOn w:val="Normal"/>
    <w:next w:val="Normal"/>
    <w:link w:val="Heading5Char"/>
    <w:uiPriority w:val="9"/>
    <w:unhideWhenUsed/>
    <w:qFormat/>
    <w:rsid w:val="00F1434D"/>
    <w:pPr>
      <w:pBdr>
        <w:bottom w:val="single" w:sz="6" w:space="1" w:color="4F81BD"/>
      </w:pBdr>
      <w:spacing w:before="300" w:after="0"/>
      <w:outlineLvl w:val="4"/>
    </w:pPr>
    <w:rPr>
      <w:caps/>
      <w:color w:val="365F91"/>
      <w:spacing w:val="10"/>
      <w:szCs w:val="22"/>
    </w:rPr>
  </w:style>
  <w:style w:type="paragraph" w:styleId="Heading6">
    <w:name w:val="heading 6"/>
    <w:basedOn w:val="Normal"/>
    <w:next w:val="Normal"/>
    <w:link w:val="Heading6Char"/>
    <w:uiPriority w:val="9"/>
    <w:semiHidden/>
    <w:unhideWhenUsed/>
    <w:qFormat/>
    <w:rsid w:val="00F1434D"/>
    <w:pPr>
      <w:pBdr>
        <w:bottom w:val="dotted" w:sz="6" w:space="1" w:color="4F81BD"/>
      </w:pBdr>
      <w:spacing w:before="300" w:after="0"/>
      <w:outlineLvl w:val="5"/>
    </w:pPr>
    <w:rPr>
      <w:caps/>
      <w:color w:val="365F91"/>
      <w:spacing w:val="10"/>
      <w:szCs w:val="22"/>
    </w:rPr>
  </w:style>
  <w:style w:type="paragraph" w:styleId="Heading7">
    <w:name w:val="heading 7"/>
    <w:basedOn w:val="Normal"/>
    <w:next w:val="Normal"/>
    <w:link w:val="Heading7Char"/>
    <w:uiPriority w:val="9"/>
    <w:semiHidden/>
    <w:unhideWhenUsed/>
    <w:qFormat/>
    <w:rsid w:val="00F1434D"/>
    <w:pPr>
      <w:spacing w:before="300" w:after="0"/>
      <w:outlineLvl w:val="6"/>
    </w:pPr>
    <w:rPr>
      <w:caps/>
      <w:color w:val="365F91"/>
      <w:spacing w:val="10"/>
      <w:szCs w:val="22"/>
    </w:rPr>
  </w:style>
  <w:style w:type="paragraph" w:styleId="Heading8">
    <w:name w:val="heading 8"/>
    <w:basedOn w:val="Normal"/>
    <w:next w:val="Normal"/>
    <w:link w:val="Heading8Char"/>
    <w:uiPriority w:val="9"/>
    <w:semiHidden/>
    <w:unhideWhenUsed/>
    <w:qFormat/>
    <w:rsid w:val="00F1434D"/>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1434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934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C70C5"/>
    <w:rPr>
      <w:rFonts w:ascii="Tahoma" w:hAnsi="Tahoma" w:cs="Tahoma"/>
      <w:sz w:val="16"/>
      <w:szCs w:val="16"/>
    </w:rPr>
  </w:style>
  <w:style w:type="paragraph" w:styleId="Header">
    <w:name w:val="header"/>
    <w:basedOn w:val="Normal"/>
    <w:rsid w:val="00776D91"/>
    <w:pPr>
      <w:tabs>
        <w:tab w:val="center" w:pos="4320"/>
        <w:tab w:val="right" w:pos="8640"/>
      </w:tabs>
    </w:pPr>
  </w:style>
  <w:style w:type="paragraph" w:styleId="Footer">
    <w:name w:val="footer"/>
    <w:basedOn w:val="Normal"/>
    <w:link w:val="FooterChar"/>
    <w:uiPriority w:val="99"/>
    <w:rsid w:val="00776D91"/>
    <w:pPr>
      <w:tabs>
        <w:tab w:val="center" w:pos="4320"/>
        <w:tab w:val="right" w:pos="8640"/>
      </w:tabs>
    </w:pPr>
  </w:style>
  <w:style w:type="character" w:styleId="PageNumber">
    <w:name w:val="page number"/>
    <w:basedOn w:val="DefaultParagraphFont"/>
    <w:rsid w:val="00592D29"/>
  </w:style>
  <w:style w:type="character" w:styleId="Hyperlink">
    <w:name w:val="Hyperlink"/>
    <w:rsid w:val="00D22F2E"/>
    <w:rPr>
      <w:color w:val="0000FF"/>
      <w:u w:val="single"/>
    </w:rPr>
  </w:style>
  <w:style w:type="character" w:customStyle="1" w:styleId="FooterChar">
    <w:name w:val="Footer Char"/>
    <w:link w:val="Footer"/>
    <w:uiPriority w:val="99"/>
    <w:rsid w:val="0030588A"/>
    <w:rPr>
      <w:sz w:val="24"/>
      <w:szCs w:val="24"/>
    </w:rPr>
  </w:style>
  <w:style w:type="character" w:customStyle="1" w:styleId="Heading1Char">
    <w:name w:val="Heading 1 Char"/>
    <w:link w:val="Heading1"/>
    <w:uiPriority w:val="9"/>
    <w:rsid w:val="00F1434D"/>
    <w:rPr>
      <w:b/>
      <w:bCs/>
      <w:caps/>
      <w:color w:val="FFFFFF"/>
      <w:spacing w:val="15"/>
      <w:shd w:val="clear" w:color="auto" w:fill="4F81BD"/>
    </w:rPr>
  </w:style>
  <w:style w:type="paragraph" w:styleId="BodyText">
    <w:name w:val="Body Text"/>
    <w:basedOn w:val="Normal"/>
    <w:link w:val="BodyTextChar"/>
    <w:uiPriority w:val="1"/>
    <w:qFormat/>
    <w:rsid w:val="00CD69AC"/>
    <w:pPr>
      <w:widowControl w:val="0"/>
      <w:ind w:left="2261" w:hanging="360"/>
    </w:pPr>
  </w:style>
  <w:style w:type="character" w:customStyle="1" w:styleId="BodyTextChar">
    <w:name w:val="Body Text Char"/>
    <w:link w:val="BodyText"/>
    <w:uiPriority w:val="1"/>
    <w:rsid w:val="00CD69AC"/>
    <w:rPr>
      <w:sz w:val="24"/>
      <w:szCs w:val="24"/>
    </w:rPr>
  </w:style>
  <w:style w:type="paragraph" w:customStyle="1" w:styleId="TableParagraph">
    <w:name w:val="Table Paragraph"/>
    <w:basedOn w:val="Normal"/>
    <w:uiPriority w:val="1"/>
    <w:rsid w:val="00CD69AC"/>
    <w:pPr>
      <w:widowControl w:val="0"/>
    </w:pPr>
    <w:rPr>
      <w:rFonts w:eastAsia="Calibri"/>
      <w:szCs w:val="22"/>
    </w:rPr>
  </w:style>
  <w:style w:type="character" w:styleId="Strong">
    <w:name w:val="Strong"/>
    <w:uiPriority w:val="22"/>
    <w:qFormat/>
    <w:rsid w:val="00F1434D"/>
    <w:rPr>
      <w:b/>
      <w:bCs/>
    </w:rPr>
  </w:style>
  <w:style w:type="paragraph" w:styleId="Subtitle">
    <w:name w:val="Subtitle"/>
    <w:basedOn w:val="Normal"/>
    <w:next w:val="Normal"/>
    <w:link w:val="SubtitleChar"/>
    <w:uiPriority w:val="11"/>
    <w:qFormat/>
    <w:rsid w:val="00602112"/>
    <w:pPr>
      <w:spacing w:line="240" w:lineRule="auto"/>
    </w:pPr>
    <w:rPr>
      <w:caps/>
      <w:color w:val="595959"/>
      <w:spacing w:val="10"/>
      <w:sz w:val="24"/>
      <w:szCs w:val="24"/>
    </w:rPr>
  </w:style>
  <w:style w:type="character" w:customStyle="1" w:styleId="SubtitleChar">
    <w:name w:val="Subtitle Char"/>
    <w:link w:val="Subtitle"/>
    <w:uiPriority w:val="11"/>
    <w:rsid w:val="00602112"/>
    <w:rPr>
      <w:caps/>
      <w:color w:val="595959"/>
      <w:spacing w:val="10"/>
      <w:sz w:val="24"/>
      <w:szCs w:val="24"/>
    </w:rPr>
  </w:style>
  <w:style w:type="paragraph" w:styleId="Title">
    <w:name w:val="Title"/>
    <w:basedOn w:val="Normal"/>
    <w:next w:val="Normal"/>
    <w:link w:val="TitleChar"/>
    <w:uiPriority w:val="10"/>
    <w:qFormat/>
    <w:rsid w:val="00602112"/>
    <w:rPr>
      <w:caps/>
      <w:color w:val="4F81BD"/>
      <w:spacing w:val="10"/>
      <w:kern w:val="28"/>
      <w:sz w:val="52"/>
      <w:szCs w:val="52"/>
    </w:rPr>
  </w:style>
  <w:style w:type="character" w:customStyle="1" w:styleId="TitleChar">
    <w:name w:val="Title Char"/>
    <w:link w:val="Title"/>
    <w:uiPriority w:val="10"/>
    <w:rsid w:val="00602112"/>
    <w:rPr>
      <w:caps/>
      <w:color w:val="4F81BD"/>
      <w:spacing w:val="10"/>
      <w:kern w:val="28"/>
      <w:sz w:val="52"/>
      <w:szCs w:val="52"/>
    </w:rPr>
  </w:style>
  <w:style w:type="paragraph" w:styleId="NoSpacing">
    <w:name w:val="No Spacing"/>
    <w:basedOn w:val="Normal"/>
    <w:link w:val="NoSpacingChar"/>
    <w:uiPriority w:val="1"/>
    <w:qFormat/>
    <w:rsid w:val="00F1434D"/>
    <w:pPr>
      <w:spacing w:before="0" w:after="0" w:line="240" w:lineRule="auto"/>
    </w:pPr>
  </w:style>
  <w:style w:type="table" w:styleId="LightList-Accent1">
    <w:name w:val="Light List Accent 1"/>
    <w:basedOn w:val="TableNormal"/>
    <w:uiPriority w:val="61"/>
    <w:rsid w:val="00DA5AB2"/>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2Char">
    <w:name w:val="Heading 2 Char"/>
    <w:link w:val="Heading2"/>
    <w:uiPriority w:val="9"/>
    <w:rsid w:val="00F1434D"/>
    <w:rPr>
      <w:caps/>
      <w:spacing w:val="15"/>
      <w:shd w:val="clear" w:color="auto" w:fill="DBE5F1"/>
    </w:rPr>
  </w:style>
  <w:style w:type="character" w:customStyle="1" w:styleId="Heading5Char">
    <w:name w:val="Heading 5 Char"/>
    <w:link w:val="Heading5"/>
    <w:uiPriority w:val="9"/>
    <w:rsid w:val="00F1434D"/>
    <w:rPr>
      <w:caps/>
      <w:color w:val="365F91"/>
      <w:spacing w:val="10"/>
    </w:rPr>
  </w:style>
  <w:style w:type="character" w:customStyle="1" w:styleId="Heading3Char">
    <w:name w:val="Heading 3 Char"/>
    <w:link w:val="Heading3"/>
    <w:uiPriority w:val="9"/>
    <w:semiHidden/>
    <w:rsid w:val="00F1434D"/>
    <w:rPr>
      <w:caps/>
      <w:color w:val="243F60"/>
      <w:spacing w:val="15"/>
    </w:rPr>
  </w:style>
  <w:style w:type="character" w:customStyle="1" w:styleId="Heading4Char">
    <w:name w:val="Heading 4 Char"/>
    <w:link w:val="Heading4"/>
    <w:uiPriority w:val="9"/>
    <w:semiHidden/>
    <w:rsid w:val="00F1434D"/>
    <w:rPr>
      <w:caps/>
      <w:color w:val="365F91"/>
      <w:spacing w:val="10"/>
    </w:rPr>
  </w:style>
  <w:style w:type="character" w:customStyle="1" w:styleId="Heading6Char">
    <w:name w:val="Heading 6 Char"/>
    <w:link w:val="Heading6"/>
    <w:uiPriority w:val="9"/>
    <w:semiHidden/>
    <w:rsid w:val="00F1434D"/>
    <w:rPr>
      <w:caps/>
      <w:color w:val="365F91"/>
      <w:spacing w:val="10"/>
    </w:rPr>
  </w:style>
  <w:style w:type="character" w:customStyle="1" w:styleId="Heading7Char">
    <w:name w:val="Heading 7 Char"/>
    <w:link w:val="Heading7"/>
    <w:uiPriority w:val="9"/>
    <w:semiHidden/>
    <w:rsid w:val="00F1434D"/>
    <w:rPr>
      <w:caps/>
      <w:color w:val="365F91"/>
      <w:spacing w:val="10"/>
    </w:rPr>
  </w:style>
  <w:style w:type="character" w:customStyle="1" w:styleId="Heading8Char">
    <w:name w:val="Heading 8 Char"/>
    <w:link w:val="Heading8"/>
    <w:uiPriority w:val="9"/>
    <w:semiHidden/>
    <w:rsid w:val="00F1434D"/>
    <w:rPr>
      <w:caps/>
      <w:spacing w:val="10"/>
      <w:sz w:val="18"/>
      <w:szCs w:val="18"/>
    </w:rPr>
  </w:style>
  <w:style w:type="character" w:customStyle="1" w:styleId="Heading9Char">
    <w:name w:val="Heading 9 Char"/>
    <w:link w:val="Heading9"/>
    <w:uiPriority w:val="9"/>
    <w:semiHidden/>
    <w:rsid w:val="00F1434D"/>
    <w:rPr>
      <w:i/>
      <w:caps/>
      <w:spacing w:val="10"/>
      <w:sz w:val="18"/>
      <w:szCs w:val="18"/>
    </w:rPr>
  </w:style>
  <w:style w:type="character" w:styleId="Emphasis">
    <w:name w:val="Emphasis"/>
    <w:uiPriority w:val="20"/>
    <w:qFormat/>
    <w:rsid w:val="00F1434D"/>
    <w:rPr>
      <w:caps/>
      <w:color w:val="243F60"/>
      <w:spacing w:val="5"/>
    </w:rPr>
  </w:style>
  <w:style w:type="paragraph" w:styleId="ListParagraph">
    <w:name w:val="List Paragraph"/>
    <w:basedOn w:val="Normal"/>
    <w:uiPriority w:val="34"/>
    <w:qFormat/>
    <w:rsid w:val="00F1434D"/>
    <w:pPr>
      <w:ind w:left="720"/>
      <w:contextualSpacing/>
    </w:pPr>
  </w:style>
  <w:style w:type="paragraph" w:styleId="Quote">
    <w:name w:val="Quote"/>
    <w:basedOn w:val="Normal"/>
    <w:next w:val="Normal"/>
    <w:link w:val="QuoteChar"/>
    <w:uiPriority w:val="29"/>
    <w:qFormat/>
    <w:rsid w:val="00F1434D"/>
    <w:rPr>
      <w:i/>
      <w:iCs/>
    </w:rPr>
  </w:style>
  <w:style w:type="character" w:customStyle="1" w:styleId="QuoteChar">
    <w:name w:val="Quote Char"/>
    <w:link w:val="Quote"/>
    <w:uiPriority w:val="29"/>
    <w:rsid w:val="00F1434D"/>
    <w:rPr>
      <w:i/>
      <w:iCs/>
      <w:sz w:val="20"/>
      <w:szCs w:val="20"/>
    </w:rPr>
  </w:style>
  <w:style w:type="paragraph" w:styleId="IntenseQuote">
    <w:name w:val="Intense Quote"/>
    <w:basedOn w:val="Normal"/>
    <w:next w:val="Normal"/>
    <w:link w:val="IntenseQuoteChar"/>
    <w:uiPriority w:val="30"/>
    <w:qFormat/>
    <w:rsid w:val="00F1434D"/>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F1434D"/>
    <w:rPr>
      <w:i/>
      <w:iCs/>
      <w:color w:val="4F81BD"/>
      <w:sz w:val="20"/>
      <w:szCs w:val="20"/>
    </w:rPr>
  </w:style>
  <w:style w:type="character" w:styleId="SubtleEmphasis">
    <w:name w:val="Subtle Emphasis"/>
    <w:uiPriority w:val="19"/>
    <w:qFormat/>
    <w:rsid w:val="00F1434D"/>
    <w:rPr>
      <w:i/>
      <w:iCs/>
      <w:color w:val="243F60"/>
    </w:rPr>
  </w:style>
  <w:style w:type="character" w:styleId="IntenseEmphasis">
    <w:name w:val="Intense Emphasis"/>
    <w:uiPriority w:val="21"/>
    <w:qFormat/>
    <w:rsid w:val="00F1434D"/>
    <w:rPr>
      <w:b/>
      <w:bCs/>
      <w:caps/>
      <w:color w:val="243F60"/>
      <w:spacing w:val="10"/>
    </w:rPr>
  </w:style>
  <w:style w:type="character" w:styleId="SubtleReference">
    <w:name w:val="Subtle Reference"/>
    <w:uiPriority w:val="31"/>
    <w:qFormat/>
    <w:rsid w:val="00F1434D"/>
    <w:rPr>
      <w:b/>
      <w:bCs/>
      <w:color w:val="4F81BD"/>
    </w:rPr>
  </w:style>
  <w:style w:type="character" w:styleId="IntenseReference">
    <w:name w:val="Intense Reference"/>
    <w:uiPriority w:val="32"/>
    <w:qFormat/>
    <w:rsid w:val="00F1434D"/>
    <w:rPr>
      <w:b/>
      <w:bCs/>
      <w:i/>
      <w:iCs/>
      <w:caps/>
      <w:color w:val="4F81BD"/>
    </w:rPr>
  </w:style>
  <w:style w:type="character" w:styleId="BookTitle">
    <w:name w:val="Book Title"/>
    <w:uiPriority w:val="33"/>
    <w:qFormat/>
    <w:rsid w:val="00F1434D"/>
    <w:rPr>
      <w:b/>
      <w:bCs/>
      <w:i/>
      <w:iCs/>
      <w:spacing w:val="9"/>
    </w:rPr>
  </w:style>
  <w:style w:type="paragraph" w:styleId="TOCHeading">
    <w:name w:val="TOC Heading"/>
    <w:basedOn w:val="Heading1"/>
    <w:next w:val="Normal"/>
    <w:uiPriority w:val="39"/>
    <w:semiHidden/>
    <w:unhideWhenUsed/>
    <w:qFormat/>
    <w:rsid w:val="00F1434D"/>
    <w:pPr>
      <w:outlineLvl w:val="9"/>
    </w:pPr>
    <w:rPr>
      <w:lang w:bidi="en-US"/>
    </w:rPr>
  </w:style>
  <w:style w:type="paragraph" w:styleId="Caption">
    <w:name w:val="caption"/>
    <w:basedOn w:val="Normal"/>
    <w:next w:val="Normal"/>
    <w:uiPriority w:val="35"/>
    <w:semiHidden/>
    <w:unhideWhenUsed/>
    <w:qFormat/>
    <w:rsid w:val="00F1434D"/>
    <w:rPr>
      <w:b/>
      <w:bCs/>
      <w:color w:val="365F91"/>
      <w:sz w:val="16"/>
      <w:szCs w:val="16"/>
    </w:rPr>
  </w:style>
  <w:style w:type="character" w:customStyle="1" w:styleId="NoSpacingChar">
    <w:name w:val="No Spacing Char"/>
    <w:link w:val="NoSpacing"/>
    <w:uiPriority w:val="1"/>
    <w:rsid w:val="00F1434D"/>
    <w:rPr>
      <w:sz w:val="20"/>
      <w:szCs w:val="20"/>
    </w:rPr>
  </w:style>
  <w:style w:type="paragraph" w:customStyle="1" w:styleId="Bulletedlist">
    <w:name w:val="Bulleted list"/>
    <w:basedOn w:val="Normal"/>
    <w:link w:val="BulletedlistChar"/>
    <w:qFormat/>
    <w:rsid w:val="00FE3570"/>
    <w:pPr>
      <w:numPr>
        <w:numId w:val="1"/>
      </w:numPr>
      <w:spacing w:before="0" w:after="0"/>
    </w:pPr>
  </w:style>
  <w:style w:type="character" w:customStyle="1" w:styleId="BulletedlistChar">
    <w:name w:val="Bulleted list Char"/>
    <w:link w:val="Bulletedlist"/>
    <w:rsid w:val="00FE3570"/>
    <w:rPr>
      <w:sz w:val="22"/>
    </w:rPr>
  </w:style>
  <w:style w:type="character" w:styleId="FollowedHyperlink">
    <w:name w:val="FollowedHyperlink"/>
    <w:rsid w:val="00E36999"/>
    <w:rPr>
      <w:color w:val="800080"/>
      <w:u w:val="single"/>
    </w:rPr>
  </w:style>
  <w:style w:type="character" w:styleId="CommentReference">
    <w:name w:val="annotation reference"/>
    <w:basedOn w:val="DefaultParagraphFont"/>
    <w:semiHidden/>
    <w:unhideWhenUsed/>
    <w:rsid w:val="00E345CC"/>
    <w:rPr>
      <w:sz w:val="16"/>
      <w:szCs w:val="16"/>
    </w:rPr>
  </w:style>
  <w:style w:type="paragraph" w:styleId="CommentText">
    <w:name w:val="annotation text"/>
    <w:basedOn w:val="Normal"/>
    <w:link w:val="CommentTextChar"/>
    <w:semiHidden/>
    <w:unhideWhenUsed/>
    <w:rsid w:val="00E345CC"/>
    <w:rPr>
      <w:sz w:val="20"/>
    </w:rPr>
  </w:style>
  <w:style w:type="character" w:customStyle="1" w:styleId="CommentTextChar">
    <w:name w:val="Comment Text Char"/>
    <w:basedOn w:val="DefaultParagraphFont"/>
    <w:link w:val="CommentText"/>
    <w:semiHidden/>
    <w:rsid w:val="00E345CC"/>
  </w:style>
  <w:style w:type="paragraph" w:styleId="CommentSubject">
    <w:name w:val="annotation subject"/>
    <w:basedOn w:val="CommentText"/>
    <w:next w:val="CommentText"/>
    <w:link w:val="CommentSubjectChar"/>
    <w:semiHidden/>
    <w:unhideWhenUsed/>
    <w:rsid w:val="00E345CC"/>
    <w:rPr>
      <w:b/>
      <w:bCs/>
    </w:rPr>
  </w:style>
  <w:style w:type="character" w:customStyle="1" w:styleId="CommentSubjectChar">
    <w:name w:val="Comment Subject Char"/>
    <w:basedOn w:val="CommentTextChar"/>
    <w:link w:val="CommentSubject"/>
    <w:semiHidden/>
    <w:rsid w:val="00E345CC"/>
    <w:rPr>
      <w:b/>
      <w:bCs/>
    </w:rPr>
  </w:style>
  <w:style w:type="paragraph" w:styleId="Revision">
    <w:name w:val="Revision"/>
    <w:hidden/>
    <w:uiPriority w:val="99"/>
    <w:semiHidden/>
    <w:rsid w:val="00E345CC"/>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34D"/>
    <w:pPr>
      <w:spacing w:before="200" w:after="200" w:line="276" w:lineRule="auto"/>
    </w:pPr>
    <w:rPr>
      <w:sz w:val="22"/>
    </w:rPr>
  </w:style>
  <w:style w:type="paragraph" w:styleId="Heading1">
    <w:name w:val="heading 1"/>
    <w:basedOn w:val="Normal"/>
    <w:next w:val="Normal"/>
    <w:link w:val="Heading1Char"/>
    <w:uiPriority w:val="9"/>
    <w:qFormat/>
    <w:rsid w:val="00F1434D"/>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Cs w:val="22"/>
    </w:rPr>
  </w:style>
  <w:style w:type="paragraph" w:styleId="Heading2">
    <w:name w:val="heading 2"/>
    <w:basedOn w:val="Normal"/>
    <w:next w:val="Normal"/>
    <w:link w:val="Heading2Char"/>
    <w:uiPriority w:val="9"/>
    <w:unhideWhenUsed/>
    <w:qFormat/>
    <w:rsid w:val="00F1434D"/>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Cs w:val="22"/>
    </w:rPr>
  </w:style>
  <w:style w:type="paragraph" w:styleId="Heading3">
    <w:name w:val="heading 3"/>
    <w:basedOn w:val="Normal"/>
    <w:next w:val="Normal"/>
    <w:link w:val="Heading3Char"/>
    <w:uiPriority w:val="9"/>
    <w:semiHidden/>
    <w:unhideWhenUsed/>
    <w:qFormat/>
    <w:rsid w:val="00F1434D"/>
    <w:pPr>
      <w:pBdr>
        <w:top w:val="single" w:sz="6" w:space="2" w:color="4F81BD"/>
        <w:left w:val="single" w:sz="6" w:space="2" w:color="4F81BD"/>
      </w:pBdr>
      <w:spacing w:before="300" w:after="0"/>
      <w:outlineLvl w:val="2"/>
    </w:pPr>
    <w:rPr>
      <w:caps/>
      <w:color w:val="243F60"/>
      <w:spacing w:val="15"/>
      <w:szCs w:val="22"/>
    </w:rPr>
  </w:style>
  <w:style w:type="paragraph" w:styleId="Heading4">
    <w:name w:val="heading 4"/>
    <w:basedOn w:val="Normal"/>
    <w:next w:val="Normal"/>
    <w:link w:val="Heading4Char"/>
    <w:uiPriority w:val="9"/>
    <w:semiHidden/>
    <w:unhideWhenUsed/>
    <w:qFormat/>
    <w:rsid w:val="00F1434D"/>
    <w:pPr>
      <w:pBdr>
        <w:top w:val="dotted" w:sz="6" w:space="2" w:color="4F81BD"/>
        <w:left w:val="dotted" w:sz="6" w:space="2" w:color="4F81BD"/>
      </w:pBdr>
      <w:spacing w:before="300" w:after="0"/>
      <w:outlineLvl w:val="3"/>
    </w:pPr>
    <w:rPr>
      <w:caps/>
      <w:color w:val="365F91"/>
      <w:spacing w:val="10"/>
      <w:szCs w:val="22"/>
    </w:rPr>
  </w:style>
  <w:style w:type="paragraph" w:styleId="Heading5">
    <w:name w:val="heading 5"/>
    <w:basedOn w:val="Normal"/>
    <w:next w:val="Normal"/>
    <w:link w:val="Heading5Char"/>
    <w:uiPriority w:val="9"/>
    <w:unhideWhenUsed/>
    <w:qFormat/>
    <w:rsid w:val="00F1434D"/>
    <w:pPr>
      <w:pBdr>
        <w:bottom w:val="single" w:sz="6" w:space="1" w:color="4F81BD"/>
      </w:pBdr>
      <w:spacing w:before="300" w:after="0"/>
      <w:outlineLvl w:val="4"/>
    </w:pPr>
    <w:rPr>
      <w:caps/>
      <w:color w:val="365F91"/>
      <w:spacing w:val="10"/>
      <w:szCs w:val="22"/>
    </w:rPr>
  </w:style>
  <w:style w:type="paragraph" w:styleId="Heading6">
    <w:name w:val="heading 6"/>
    <w:basedOn w:val="Normal"/>
    <w:next w:val="Normal"/>
    <w:link w:val="Heading6Char"/>
    <w:uiPriority w:val="9"/>
    <w:semiHidden/>
    <w:unhideWhenUsed/>
    <w:qFormat/>
    <w:rsid w:val="00F1434D"/>
    <w:pPr>
      <w:pBdr>
        <w:bottom w:val="dotted" w:sz="6" w:space="1" w:color="4F81BD"/>
      </w:pBdr>
      <w:spacing w:before="300" w:after="0"/>
      <w:outlineLvl w:val="5"/>
    </w:pPr>
    <w:rPr>
      <w:caps/>
      <w:color w:val="365F91"/>
      <w:spacing w:val="10"/>
      <w:szCs w:val="22"/>
    </w:rPr>
  </w:style>
  <w:style w:type="paragraph" w:styleId="Heading7">
    <w:name w:val="heading 7"/>
    <w:basedOn w:val="Normal"/>
    <w:next w:val="Normal"/>
    <w:link w:val="Heading7Char"/>
    <w:uiPriority w:val="9"/>
    <w:semiHidden/>
    <w:unhideWhenUsed/>
    <w:qFormat/>
    <w:rsid w:val="00F1434D"/>
    <w:pPr>
      <w:spacing w:before="300" w:after="0"/>
      <w:outlineLvl w:val="6"/>
    </w:pPr>
    <w:rPr>
      <w:caps/>
      <w:color w:val="365F91"/>
      <w:spacing w:val="10"/>
      <w:szCs w:val="22"/>
    </w:rPr>
  </w:style>
  <w:style w:type="paragraph" w:styleId="Heading8">
    <w:name w:val="heading 8"/>
    <w:basedOn w:val="Normal"/>
    <w:next w:val="Normal"/>
    <w:link w:val="Heading8Char"/>
    <w:uiPriority w:val="9"/>
    <w:semiHidden/>
    <w:unhideWhenUsed/>
    <w:qFormat/>
    <w:rsid w:val="00F1434D"/>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1434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934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C70C5"/>
    <w:rPr>
      <w:rFonts w:ascii="Tahoma" w:hAnsi="Tahoma" w:cs="Tahoma"/>
      <w:sz w:val="16"/>
      <w:szCs w:val="16"/>
    </w:rPr>
  </w:style>
  <w:style w:type="paragraph" w:styleId="Header">
    <w:name w:val="header"/>
    <w:basedOn w:val="Normal"/>
    <w:rsid w:val="00776D91"/>
    <w:pPr>
      <w:tabs>
        <w:tab w:val="center" w:pos="4320"/>
        <w:tab w:val="right" w:pos="8640"/>
      </w:tabs>
    </w:pPr>
  </w:style>
  <w:style w:type="paragraph" w:styleId="Footer">
    <w:name w:val="footer"/>
    <w:basedOn w:val="Normal"/>
    <w:link w:val="FooterChar"/>
    <w:uiPriority w:val="99"/>
    <w:rsid w:val="00776D91"/>
    <w:pPr>
      <w:tabs>
        <w:tab w:val="center" w:pos="4320"/>
        <w:tab w:val="right" w:pos="8640"/>
      </w:tabs>
    </w:pPr>
  </w:style>
  <w:style w:type="character" w:styleId="PageNumber">
    <w:name w:val="page number"/>
    <w:basedOn w:val="DefaultParagraphFont"/>
    <w:rsid w:val="00592D29"/>
  </w:style>
  <w:style w:type="character" w:styleId="Hyperlink">
    <w:name w:val="Hyperlink"/>
    <w:rsid w:val="00D22F2E"/>
    <w:rPr>
      <w:color w:val="0000FF"/>
      <w:u w:val="single"/>
    </w:rPr>
  </w:style>
  <w:style w:type="character" w:customStyle="1" w:styleId="FooterChar">
    <w:name w:val="Footer Char"/>
    <w:link w:val="Footer"/>
    <w:uiPriority w:val="99"/>
    <w:rsid w:val="0030588A"/>
    <w:rPr>
      <w:sz w:val="24"/>
      <w:szCs w:val="24"/>
    </w:rPr>
  </w:style>
  <w:style w:type="character" w:customStyle="1" w:styleId="Heading1Char">
    <w:name w:val="Heading 1 Char"/>
    <w:link w:val="Heading1"/>
    <w:uiPriority w:val="9"/>
    <w:rsid w:val="00F1434D"/>
    <w:rPr>
      <w:b/>
      <w:bCs/>
      <w:caps/>
      <w:color w:val="FFFFFF"/>
      <w:spacing w:val="15"/>
      <w:shd w:val="clear" w:color="auto" w:fill="4F81BD"/>
    </w:rPr>
  </w:style>
  <w:style w:type="paragraph" w:styleId="BodyText">
    <w:name w:val="Body Text"/>
    <w:basedOn w:val="Normal"/>
    <w:link w:val="BodyTextChar"/>
    <w:uiPriority w:val="1"/>
    <w:qFormat/>
    <w:rsid w:val="00CD69AC"/>
    <w:pPr>
      <w:widowControl w:val="0"/>
      <w:ind w:left="2261" w:hanging="360"/>
    </w:pPr>
  </w:style>
  <w:style w:type="character" w:customStyle="1" w:styleId="BodyTextChar">
    <w:name w:val="Body Text Char"/>
    <w:link w:val="BodyText"/>
    <w:uiPriority w:val="1"/>
    <w:rsid w:val="00CD69AC"/>
    <w:rPr>
      <w:sz w:val="24"/>
      <w:szCs w:val="24"/>
    </w:rPr>
  </w:style>
  <w:style w:type="paragraph" w:customStyle="1" w:styleId="TableParagraph">
    <w:name w:val="Table Paragraph"/>
    <w:basedOn w:val="Normal"/>
    <w:uiPriority w:val="1"/>
    <w:rsid w:val="00CD69AC"/>
    <w:pPr>
      <w:widowControl w:val="0"/>
    </w:pPr>
    <w:rPr>
      <w:rFonts w:eastAsia="Calibri"/>
      <w:szCs w:val="22"/>
    </w:rPr>
  </w:style>
  <w:style w:type="character" w:styleId="Strong">
    <w:name w:val="Strong"/>
    <w:uiPriority w:val="22"/>
    <w:qFormat/>
    <w:rsid w:val="00F1434D"/>
    <w:rPr>
      <w:b/>
      <w:bCs/>
    </w:rPr>
  </w:style>
  <w:style w:type="paragraph" w:styleId="Subtitle">
    <w:name w:val="Subtitle"/>
    <w:basedOn w:val="Normal"/>
    <w:next w:val="Normal"/>
    <w:link w:val="SubtitleChar"/>
    <w:uiPriority w:val="11"/>
    <w:qFormat/>
    <w:rsid w:val="00602112"/>
    <w:pPr>
      <w:spacing w:line="240" w:lineRule="auto"/>
    </w:pPr>
    <w:rPr>
      <w:caps/>
      <w:color w:val="595959"/>
      <w:spacing w:val="10"/>
      <w:sz w:val="24"/>
      <w:szCs w:val="24"/>
    </w:rPr>
  </w:style>
  <w:style w:type="character" w:customStyle="1" w:styleId="SubtitleChar">
    <w:name w:val="Subtitle Char"/>
    <w:link w:val="Subtitle"/>
    <w:uiPriority w:val="11"/>
    <w:rsid w:val="00602112"/>
    <w:rPr>
      <w:caps/>
      <w:color w:val="595959"/>
      <w:spacing w:val="10"/>
      <w:sz w:val="24"/>
      <w:szCs w:val="24"/>
    </w:rPr>
  </w:style>
  <w:style w:type="paragraph" w:styleId="Title">
    <w:name w:val="Title"/>
    <w:basedOn w:val="Normal"/>
    <w:next w:val="Normal"/>
    <w:link w:val="TitleChar"/>
    <w:uiPriority w:val="10"/>
    <w:qFormat/>
    <w:rsid w:val="00602112"/>
    <w:rPr>
      <w:caps/>
      <w:color w:val="4F81BD"/>
      <w:spacing w:val="10"/>
      <w:kern w:val="28"/>
      <w:sz w:val="52"/>
      <w:szCs w:val="52"/>
    </w:rPr>
  </w:style>
  <w:style w:type="character" w:customStyle="1" w:styleId="TitleChar">
    <w:name w:val="Title Char"/>
    <w:link w:val="Title"/>
    <w:uiPriority w:val="10"/>
    <w:rsid w:val="00602112"/>
    <w:rPr>
      <w:caps/>
      <w:color w:val="4F81BD"/>
      <w:spacing w:val="10"/>
      <w:kern w:val="28"/>
      <w:sz w:val="52"/>
      <w:szCs w:val="52"/>
    </w:rPr>
  </w:style>
  <w:style w:type="paragraph" w:styleId="NoSpacing">
    <w:name w:val="No Spacing"/>
    <w:basedOn w:val="Normal"/>
    <w:link w:val="NoSpacingChar"/>
    <w:uiPriority w:val="1"/>
    <w:qFormat/>
    <w:rsid w:val="00F1434D"/>
    <w:pPr>
      <w:spacing w:before="0" w:after="0" w:line="240" w:lineRule="auto"/>
    </w:pPr>
  </w:style>
  <w:style w:type="table" w:styleId="LightList-Accent1">
    <w:name w:val="Light List Accent 1"/>
    <w:basedOn w:val="TableNormal"/>
    <w:uiPriority w:val="61"/>
    <w:rsid w:val="00DA5AB2"/>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2Char">
    <w:name w:val="Heading 2 Char"/>
    <w:link w:val="Heading2"/>
    <w:uiPriority w:val="9"/>
    <w:rsid w:val="00F1434D"/>
    <w:rPr>
      <w:caps/>
      <w:spacing w:val="15"/>
      <w:shd w:val="clear" w:color="auto" w:fill="DBE5F1"/>
    </w:rPr>
  </w:style>
  <w:style w:type="character" w:customStyle="1" w:styleId="Heading5Char">
    <w:name w:val="Heading 5 Char"/>
    <w:link w:val="Heading5"/>
    <w:uiPriority w:val="9"/>
    <w:rsid w:val="00F1434D"/>
    <w:rPr>
      <w:caps/>
      <w:color w:val="365F91"/>
      <w:spacing w:val="10"/>
    </w:rPr>
  </w:style>
  <w:style w:type="character" w:customStyle="1" w:styleId="Heading3Char">
    <w:name w:val="Heading 3 Char"/>
    <w:link w:val="Heading3"/>
    <w:uiPriority w:val="9"/>
    <w:semiHidden/>
    <w:rsid w:val="00F1434D"/>
    <w:rPr>
      <w:caps/>
      <w:color w:val="243F60"/>
      <w:spacing w:val="15"/>
    </w:rPr>
  </w:style>
  <w:style w:type="character" w:customStyle="1" w:styleId="Heading4Char">
    <w:name w:val="Heading 4 Char"/>
    <w:link w:val="Heading4"/>
    <w:uiPriority w:val="9"/>
    <w:semiHidden/>
    <w:rsid w:val="00F1434D"/>
    <w:rPr>
      <w:caps/>
      <w:color w:val="365F91"/>
      <w:spacing w:val="10"/>
    </w:rPr>
  </w:style>
  <w:style w:type="character" w:customStyle="1" w:styleId="Heading6Char">
    <w:name w:val="Heading 6 Char"/>
    <w:link w:val="Heading6"/>
    <w:uiPriority w:val="9"/>
    <w:semiHidden/>
    <w:rsid w:val="00F1434D"/>
    <w:rPr>
      <w:caps/>
      <w:color w:val="365F91"/>
      <w:spacing w:val="10"/>
    </w:rPr>
  </w:style>
  <w:style w:type="character" w:customStyle="1" w:styleId="Heading7Char">
    <w:name w:val="Heading 7 Char"/>
    <w:link w:val="Heading7"/>
    <w:uiPriority w:val="9"/>
    <w:semiHidden/>
    <w:rsid w:val="00F1434D"/>
    <w:rPr>
      <w:caps/>
      <w:color w:val="365F91"/>
      <w:spacing w:val="10"/>
    </w:rPr>
  </w:style>
  <w:style w:type="character" w:customStyle="1" w:styleId="Heading8Char">
    <w:name w:val="Heading 8 Char"/>
    <w:link w:val="Heading8"/>
    <w:uiPriority w:val="9"/>
    <w:semiHidden/>
    <w:rsid w:val="00F1434D"/>
    <w:rPr>
      <w:caps/>
      <w:spacing w:val="10"/>
      <w:sz w:val="18"/>
      <w:szCs w:val="18"/>
    </w:rPr>
  </w:style>
  <w:style w:type="character" w:customStyle="1" w:styleId="Heading9Char">
    <w:name w:val="Heading 9 Char"/>
    <w:link w:val="Heading9"/>
    <w:uiPriority w:val="9"/>
    <w:semiHidden/>
    <w:rsid w:val="00F1434D"/>
    <w:rPr>
      <w:i/>
      <w:caps/>
      <w:spacing w:val="10"/>
      <w:sz w:val="18"/>
      <w:szCs w:val="18"/>
    </w:rPr>
  </w:style>
  <w:style w:type="character" w:styleId="Emphasis">
    <w:name w:val="Emphasis"/>
    <w:uiPriority w:val="20"/>
    <w:qFormat/>
    <w:rsid w:val="00F1434D"/>
    <w:rPr>
      <w:caps/>
      <w:color w:val="243F60"/>
      <w:spacing w:val="5"/>
    </w:rPr>
  </w:style>
  <w:style w:type="paragraph" w:styleId="ListParagraph">
    <w:name w:val="List Paragraph"/>
    <w:basedOn w:val="Normal"/>
    <w:uiPriority w:val="34"/>
    <w:qFormat/>
    <w:rsid w:val="00F1434D"/>
    <w:pPr>
      <w:ind w:left="720"/>
      <w:contextualSpacing/>
    </w:pPr>
  </w:style>
  <w:style w:type="paragraph" w:styleId="Quote">
    <w:name w:val="Quote"/>
    <w:basedOn w:val="Normal"/>
    <w:next w:val="Normal"/>
    <w:link w:val="QuoteChar"/>
    <w:uiPriority w:val="29"/>
    <w:qFormat/>
    <w:rsid w:val="00F1434D"/>
    <w:rPr>
      <w:i/>
      <w:iCs/>
    </w:rPr>
  </w:style>
  <w:style w:type="character" w:customStyle="1" w:styleId="QuoteChar">
    <w:name w:val="Quote Char"/>
    <w:link w:val="Quote"/>
    <w:uiPriority w:val="29"/>
    <w:rsid w:val="00F1434D"/>
    <w:rPr>
      <w:i/>
      <w:iCs/>
      <w:sz w:val="20"/>
      <w:szCs w:val="20"/>
    </w:rPr>
  </w:style>
  <w:style w:type="paragraph" w:styleId="IntenseQuote">
    <w:name w:val="Intense Quote"/>
    <w:basedOn w:val="Normal"/>
    <w:next w:val="Normal"/>
    <w:link w:val="IntenseQuoteChar"/>
    <w:uiPriority w:val="30"/>
    <w:qFormat/>
    <w:rsid w:val="00F1434D"/>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F1434D"/>
    <w:rPr>
      <w:i/>
      <w:iCs/>
      <w:color w:val="4F81BD"/>
      <w:sz w:val="20"/>
      <w:szCs w:val="20"/>
    </w:rPr>
  </w:style>
  <w:style w:type="character" w:styleId="SubtleEmphasis">
    <w:name w:val="Subtle Emphasis"/>
    <w:uiPriority w:val="19"/>
    <w:qFormat/>
    <w:rsid w:val="00F1434D"/>
    <w:rPr>
      <w:i/>
      <w:iCs/>
      <w:color w:val="243F60"/>
    </w:rPr>
  </w:style>
  <w:style w:type="character" w:styleId="IntenseEmphasis">
    <w:name w:val="Intense Emphasis"/>
    <w:uiPriority w:val="21"/>
    <w:qFormat/>
    <w:rsid w:val="00F1434D"/>
    <w:rPr>
      <w:b/>
      <w:bCs/>
      <w:caps/>
      <w:color w:val="243F60"/>
      <w:spacing w:val="10"/>
    </w:rPr>
  </w:style>
  <w:style w:type="character" w:styleId="SubtleReference">
    <w:name w:val="Subtle Reference"/>
    <w:uiPriority w:val="31"/>
    <w:qFormat/>
    <w:rsid w:val="00F1434D"/>
    <w:rPr>
      <w:b/>
      <w:bCs/>
      <w:color w:val="4F81BD"/>
    </w:rPr>
  </w:style>
  <w:style w:type="character" w:styleId="IntenseReference">
    <w:name w:val="Intense Reference"/>
    <w:uiPriority w:val="32"/>
    <w:qFormat/>
    <w:rsid w:val="00F1434D"/>
    <w:rPr>
      <w:b/>
      <w:bCs/>
      <w:i/>
      <w:iCs/>
      <w:caps/>
      <w:color w:val="4F81BD"/>
    </w:rPr>
  </w:style>
  <w:style w:type="character" w:styleId="BookTitle">
    <w:name w:val="Book Title"/>
    <w:uiPriority w:val="33"/>
    <w:qFormat/>
    <w:rsid w:val="00F1434D"/>
    <w:rPr>
      <w:b/>
      <w:bCs/>
      <w:i/>
      <w:iCs/>
      <w:spacing w:val="9"/>
    </w:rPr>
  </w:style>
  <w:style w:type="paragraph" w:styleId="TOCHeading">
    <w:name w:val="TOC Heading"/>
    <w:basedOn w:val="Heading1"/>
    <w:next w:val="Normal"/>
    <w:uiPriority w:val="39"/>
    <w:semiHidden/>
    <w:unhideWhenUsed/>
    <w:qFormat/>
    <w:rsid w:val="00F1434D"/>
    <w:pPr>
      <w:outlineLvl w:val="9"/>
    </w:pPr>
    <w:rPr>
      <w:lang w:bidi="en-US"/>
    </w:rPr>
  </w:style>
  <w:style w:type="paragraph" w:styleId="Caption">
    <w:name w:val="caption"/>
    <w:basedOn w:val="Normal"/>
    <w:next w:val="Normal"/>
    <w:uiPriority w:val="35"/>
    <w:semiHidden/>
    <w:unhideWhenUsed/>
    <w:qFormat/>
    <w:rsid w:val="00F1434D"/>
    <w:rPr>
      <w:b/>
      <w:bCs/>
      <w:color w:val="365F91"/>
      <w:sz w:val="16"/>
      <w:szCs w:val="16"/>
    </w:rPr>
  </w:style>
  <w:style w:type="character" w:customStyle="1" w:styleId="NoSpacingChar">
    <w:name w:val="No Spacing Char"/>
    <w:link w:val="NoSpacing"/>
    <w:uiPriority w:val="1"/>
    <w:rsid w:val="00F1434D"/>
    <w:rPr>
      <w:sz w:val="20"/>
      <w:szCs w:val="20"/>
    </w:rPr>
  </w:style>
  <w:style w:type="paragraph" w:customStyle="1" w:styleId="Bulletedlist">
    <w:name w:val="Bulleted list"/>
    <w:basedOn w:val="Normal"/>
    <w:link w:val="BulletedlistChar"/>
    <w:qFormat/>
    <w:rsid w:val="00FE3570"/>
    <w:pPr>
      <w:numPr>
        <w:numId w:val="1"/>
      </w:numPr>
      <w:spacing w:before="0" w:after="0"/>
    </w:pPr>
  </w:style>
  <w:style w:type="character" w:customStyle="1" w:styleId="BulletedlistChar">
    <w:name w:val="Bulleted list Char"/>
    <w:link w:val="Bulletedlist"/>
    <w:rsid w:val="00FE3570"/>
    <w:rPr>
      <w:sz w:val="22"/>
    </w:rPr>
  </w:style>
  <w:style w:type="character" w:styleId="FollowedHyperlink">
    <w:name w:val="FollowedHyperlink"/>
    <w:rsid w:val="00E36999"/>
    <w:rPr>
      <w:color w:val="800080"/>
      <w:u w:val="single"/>
    </w:rPr>
  </w:style>
  <w:style w:type="character" w:styleId="CommentReference">
    <w:name w:val="annotation reference"/>
    <w:basedOn w:val="DefaultParagraphFont"/>
    <w:semiHidden/>
    <w:unhideWhenUsed/>
    <w:rsid w:val="00E345CC"/>
    <w:rPr>
      <w:sz w:val="16"/>
      <w:szCs w:val="16"/>
    </w:rPr>
  </w:style>
  <w:style w:type="paragraph" w:styleId="CommentText">
    <w:name w:val="annotation text"/>
    <w:basedOn w:val="Normal"/>
    <w:link w:val="CommentTextChar"/>
    <w:semiHidden/>
    <w:unhideWhenUsed/>
    <w:rsid w:val="00E345CC"/>
    <w:rPr>
      <w:sz w:val="20"/>
    </w:rPr>
  </w:style>
  <w:style w:type="character" w:customStyle="1" w:styleId="CommentTextChar">
    <w:name w:val="Comment Text Char"/>
    <w:basedOn w:val="DefaultParagraphFont"/>
    <w:link w:val="CommentText"/>
    <w:semiHidden/>
    <w:rsid w:val="00E345CC"/>
  </w:style>
  <w:style w:type="paragraph" w:styleId="CommentSubject">
    <w:name w:val="annotation subject"/>
    <w:basedOn w:val="CommentText"/>
    <w:next w:val="CommentText"/>
    <w:link w:val="CommentSubjectChar"/>
    <w:semiHidden/>
    <w:unhideWhenUsed/>
    <w:rsid w:val="00E345CC"/>
    <w:rPr>
      <w:b/>
      <w:bCs/>
    </w:rPr>
  </w:style>
  <w:style w:type="character" w:customStyle="1" w:styleId="CommentSubjectChar">
    <w:name w:val="Comment Subject Char"/>
    <w:basedOn w:val="CommentTextChar"/>
    <w:link w:val="CommentSubject"/>
    <w:semiHidden/>
    <w:rsid w:val="00E345CC"/>
    <w:rPr>
      <w:b/>
      <w:bCs/>
    </w:rPr>
  </w:style>
  <w:style w:type="paragraph" w:styleId="Revision">
    <w:name w:val="Revision"/>
    <w:hidden/>
    <w:uiPriority w:val="99"/>
    <w:semiHidden/>
    <w:rsid w:val="00E345C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0946">
      <w:bodyDiv w:val="1"/>
      <w:marLeft w:val="0"/>
      <w:marRight w:val="0"/>
      <w:marTop w:val="0"/>
      <w:marBottom w:val="0"/>
      <w:divBdr>
        <w:top w:val="none" w:sz="0" w:space="0" w:color="auto"/>
        <w:left w:val="none" w:sz="0" w:space="0" w:color="auto"/>
        <w:bottom w:val="none" w:sz="0" w:space="0" w:color="auto"/>
        <w:right w:val="none" w:sz="0" w:space="0" w:color="auto"/>
      </w:divBdr>
    </w:div>
    <w:div w:id="132526747">
      <w:bodyDiv w:val="1"/>
      <w:marLeft w:val="0"/>
      <w:marRight w:val="0"/>
      <w:marTop w:val="0"/>
      <w:marBottom w:val="0"/>
      <w:divBdr>
        <w:top w:val="none" w:sz="0" w:space="0" w:color="auto"/>
        <w:left w:val="none" w:sz="0" w:space="0" w:color="auto"/>
        <w:bottom w:val="none" w:sz="0" w:space="0" w:color="auto"/>
        <w:right w:val="none" w:sz="0" w:space="0" w:color="auto"/>
      </w:divBdr>
      <w:divsChild>
        <w:div w:id="1667174423">
          <w:marLeft w:val="446"/>
          <w:marRight w:val="0"/>
          <w:marTop w:val="0"/>
          <w:marBottom w:val="0"/>
          <w:divBdr>
            <w:top w:val="none" w:sz="0" w:space="0" w:color="auto"/>
            <w:left w:val="none" w:sz="0" w:space="0" w:color="auto"/>
            <w:bottom w:val="none" w:sz="0" w:space="0" w:color="auto"/>
            <w:right w:val="none" w:sz="0" w:space="0" w:color="auto"/>
          </w:divBdr>
        </w:div>
        <w:div w:id="1602302208">
          <w:marLeft w:val="446"/>
          <w:marRight w:val="0"/>
          <w:marTop w:val="0"/>
          <w:marBottom w:val="0"/>
          <w:divBdr>
            <w:top w:val="none" w:sz="0" w:space="0" w:color="auto"/>
            <w:left w:val="none" w:sz="0" w:space="0" w:color="auto"/>
            <w:bottom w:val="none" w:sz="0" w:space="0" w:color="auto"/>
            <w:right w:val="none" w:sz="0" w:space="0" w:color="auto"/>
          </w:divBdr>
        </w:div>
        <w:div w:id="1682705899">
          <w:marLeft w:val="446"/>
          <w:marRight w:val="0"/>
          <w:marTop w:val="0"/>
          <w:marBottom w:val="0"/>
          <w:divBdr>
            <w:top w:val="none" w:sz="0" w:space="0" w:color="auto"/>
            <w:left w:val="none" w:sz="0" w:space="0" w:color="auto"/>
            <w:bottom w:val="none" w:sz="0" w:space="0" w:color="auto"/>
            <w:right w:val="none" w:sz="0" w:space="0" w:color="auto"/>
          </w:divBdr>
        </w:div>
      </w:divsChild>
    </w:div>
    <w:div w:id="332341899">
      <w:bodyDiv w:val="1"/>
      <w:marLeft w:val="0"/>
      <w:marRight w:val="0"/>
      <w:marTop w:val="0"/>
      <w:marBottom w:val="0"/>
      <w:divBdr>
        <w:top w:val="none" w:sz="0" w:space="0" w:color="auto"/>
        <w:left w:val="none" w:sz="0" w:space="0" w:color="auto"/>
        <w:bottom w:val="none" w:sz="0" w:space="0" w:color="auto"/>
        <w:right w:val="none" w:sz="0" w:space="0" w:color="auto"/>
      </w:divBdr>
      <w:divsChild>
        <w:div w:id="1984037389">
          <w:marLeft w:val="446"/>
          <w:marRight w:val="0"/>
          <w:marTop w:val="0"/>
          <w:marBottom w:val="0"/>
          <w:divBdr>
            <w:top w:val="none" w:sz="0" w:space="0" w:color="auto"/>
            <w:left w:val="none" w:sz="0" w:space="0" w:color="auto"/>
            <w:bottom w:val="none" w:sz="0" w:space="0" w:color="auto"/>
            <w:right w:val="none" w:sz="0" w:space="0" w:color="auto"/>
          </w:divBdr>
        </w:div>
        <w:div w:id="1256791655">
          <w:marLeft w:val="446"/>
          <w:marRight w:val="0"/>
          <w:marTop w:val="0"/>
          <w:marBottom w:val="0"/>
          <w:divBdr>
            <w:top w:val="none" w:sz="0" w:space="0" w:color="auto"/>
            <w:left w:val="none" w:sz="0" w:space="0" w:color="auto"/>
            <w:bottom w:val="none" w:sz="0" w:space="0" w:color="auto"/>
            <w:right w:val="none" w:sz="0" w:space="0" w:color="auto"/>
          </w:divBdr>
        </w:div>
        <w:div w:id="217208565">
          <w:marLeft w:val="446"/>
          <w:marRight w:val="0"/>
          <w:marTop w:val="0"/>
          <w:marBottom w:val="0"/>
          <w:divBdr>
            <w:top w:val="none" w:sz="0" w:space="0" w:color="auto"/>
            <w:left w:val="none" w:sz="0" w:space="0" w:color="auto"/>
            <w:bottom w:val="none" w:sz="0" w:space="0" w:color="auto"/>
            <w:right w:val="none" w:sz="0" w:space="0" w:color="auto"/>
          </w:divBdr>
        </w:div>
      </w:divsChild>
    </w:div>
    <w:div w:id="503738564">
      <w:bodyDiv w:val="1"/>
      <w:marLeft w:val="0"/>
      <w:marRight w:val="0"/>
      <w:marTop w:val="0"/>
      <w:marBottom w:val="0"/>
      <w:divBdr>
        <w:top w:val="none" w:sz="0" w:space="0" w:color="auto"/>
        <w:left w:val="none" w:sz="0" w:space="0" w:color="auto"/>
        <w:bottom w:val="none" w:sz="0" w:space="0" w:color="auto"/>
        <w:right w:val="none" w:sz="0" w:space="0" w:color="auto"/>
      </w:divBdr>
      <w:divsChild>
        <w:div w:id="1568147987">
          <w:marLeft w:val="547"/>
          <w:marRight w:val="0"/>
          <w:marTop w:val="86"/>
          <w:marBottom w:val="0"/>
          <w:divBdr>
            <w:top w:val="none" w:sz="0" w:space="0" w:color="auto"/>
            <w:left w:val="none" w:sz="0" w:space="0" w:color="auto"/>
            <w:bottom w:val="none" w:sz="0" w:space="0" w:color="auto"/>
            <w:right w:val="none" w:sz="0" w:space="0" w:color="auto"/>
          </w:divBdr>
        </w:div>
        <w:div w:id="1204902376">
          <w:marLeft w:val="1166"/>
          <w:marRight w:val="0"/>
          <w:marTop w:val="77"/>
          <w:marBottom w:val="0"/>
          <w:divBdr>
            <w:top w:val="none" w:sz="0" w:space="0" w:color="auto"/>
            <w:left w:val="none" w:sz="0" w:space="0" w:color="auto"/>
            <w:bottom w:val="none" w:sz="0" w:space="0" w:color="auto"/>
            <w:right w:val="none" w:sz="0" w:space="0" w:color="auto"/>
          </w:divBdr>
        </w:div>
        <w:div w:id="953293335">
          <w:marLeft w:val="1166"/>
          <w:marRight w:val="0"/>
          <w:marTop w:val="77"/>
          <w:marBottom w:val="0"/>
          <w:divBdr>
            <w:top w:val="none" w:sz="0" w:space="0" w:color="auto"/>
            <w:left w:val="none" w:sz="0" w:space="0" w:color="auto"/>
            <w:bottom w:val="none" w:sz="0" w:space="0" w:color="auto"/>
            <w:right w:val="none" w:sz="0" w:space="0" w:color="auto"/>
          </w:divBdr>
        </w:div>
        <w:div w:id="1292663834">
          <w:marLeft w:val="1800"/>
          <w:marRight w:val="0"/>
          <w:marTop w:val="67"/>
          <w:marBottom w:val="0"/>
          <w:divBdr>
            <w:top w:val="none" w:sz="0" w:space="0" w:color="auto"/>
            <w:left w:val="none" w:sz="0" w:space="0" w:color="auto"/>
            <w:bottom w:val="none" w:sz="0" w:space="0" w:color="auto"/>
            <w:right w:val="none" w:sz="0" w:space="0" w:color="auto"/>
          </w:divBdr>
        </w:div>
        <w:div w:id="1601524170">
          <w:marLeft w:val="1166"/>
          <w:marRight w:val="0"/>
          <w:marTop w:val="77"/>
          <w:marBottom w:val="0"/>
          <w:divBdr>
            <w:top w:val="none" w:sz="0" w:space="0" w:color="auto"/>
            <w:left w:val="none" w:sz="0" w:space="0" w:color="auto"/>
            <w:bottom w:val="none" w:sz="0" w:space="0" w:color="auto"/>
            <w:right w:val="none" w:sz="0" w:space="0" w:color="auto"/>
          </w:divBdr>
        </w:div>
        <w:div w:id="85347554">
          <w:marLeft w:val="1166"/>
          <w:marRight w:val="0"/>
          <w:marTop w:val="77"/>
          <w:marBottom w:val="0"/>
          <w:divBdr>
            <w:top w:val="none" w:sz="0" w:space="0" w:color="auto"/>
            <w:left w:val="none" w:sz="0" w:space="0" w:color="auto"/>
            <w:bottom w:val="none" w:sz="0" w:space="0" w:color="auto"/>
            <w:right w:val="none" w:sz="0" w:space="0" w:color="auto"/>
          </w:divBdr>
        </w:div>
        <w:div w:id="2087990008">
          <w:marLeft w:val="1166"/>
          <w:marRight w:val="0"/>
          <w:marTop w:val="77"/>
          <w:marBottom w:val="0"/>
          <w:divBdr>
            <w:top w:val="none" w:sz="0" w:space="0" w:color="auto"/>
            <w:left w:val="none" w:sz="0" w:space="0" w:color="auto"/>
            <w:bottom w:val="none" w:sz="0" w:space="0" w:color="auto"/>
            <w:right w:val="none" w:sz="0" w:space="0" w:color="auto"/>
          </w:divBdr>
        </w:div>
        <w:div w:id="407115905">
          <w:marLeft w:val="1166"/>
          <w:marRight w:val="0"/>
          <w:marTop w:val="77"/>
          <w:marBottom w:val="0"/>
          <w:divBdr>
            <w:top w:val="none" w:sz="0" w:space="0" w:color="auto"/>
            <w:left w:val="none" w:sz="0" w:space="0" w:color="auto"/>
            <w:bottom w:val="none" w:sz="0" w:space="0" w:color="auto"/>
            <w:right w:val="none" w:sz="0" w:space="0" w:color="auto"/>
          </w:divBdr>
        </w:div>
        <w:div w:id="1389496603">
          <w:marLeft w:val="547"/>
          <w:marRight w:val="0"/>
          <w:marTop w:val="86"/>
          <w:marBottom w:val="0"/>
          <w:divBdr>
            <w:top w:val="none" w:sz="0" w:space="0" w:color="auto"/>
            <w:left w:val="none" w:sz="0" w:space="0" w:color="auto"/>
            <w:bottom w:val="none" w:sz="0" w:space="0" w:color="auto"/>
            <w:right w:val="none" w:sz="0" w:space="0" w:color="auto"/>
          </w:divBdr>
        </w:div>
        <w:div w:id="255138975">
          <w:marLeft w:val="547"/>
          <w:marRight w:val="0"/>
          <w:marTop w:val="86"/>
          <w:marBottom w:val="0"/>
          <w:divBdr>
            <w:top w:val="none" w:sz="0" w:space="0" w:color="auto"/>
            <w:left w:val="none" w:sz="0" w:space="0" w:color="auto"/>
            <w:bottom w:val="none" w:sz="0" w:space="0" w:color="auto"/>
            <w:right w:val="none" w:sz="0" w:space="0" w:color="auto"/>
          </w:divBdr>
        </w:div>
      </w:divsChild>
    </w:div>
    <w:div w:id="535387404">
      <w:bodyDiv w:val="1"/>
      <w:marLeft w:val="0"/>
      <w:marRight w:val="0"/>
      <w:marTop w:val="0"/>
      <w:marBottom w:val="0"/>
      <w:divBdr>
        <w:top w:val="none" w:sz="0" w:space="0" w:color="auto"/>
        <w:left w:val="none" w:sz="0" w:space="0" w:color="auto"/>
        <w:bottom w:val="none" w:sz="0" w:space="0" w:color="auto"/>
        <w:right w:val="none" w:sz="0" w:space="0" w:color="auto"/>
      </w:divBdr>
      <w:divsChild>
        <w:div w:id="1596786181">
          <w:marLeft w:val="547"/>
          <w:marRight w:val="0"/>
          <w:marTop w:val="0"/>
          <w:marBottom w:val="0"/>
          <w:divBdr>
            <w:top w:val="none" w:sz="0" w:space="0" w:color="auto"/>
            <w:left w:val="none" w:sz="0" w:space="0" w:color="auto"/>
            <w:bottom w:val="none" w:sz="0" w:space="0" w:color="auto"/>
            <w:right w:val="none" w:sz="0" w:space="0" w:color="auto"/>
          </w:divBdr>
        </w:div>
        <w:div w:id="711197300">
          <w:marLeft w:val="547"/>
          <w:marRight w:val="0"/>
          <w:marTop w:val="0"/>
          <w:marBottom w:val="0"/>
          <w:divBdr>
            <w:top w:val="none" w:sz="0" w:space="0" w:color="auto"/>
            <w:left w:val="none" w:sz="0" w:space="0" w:color="auto"/>
            <w:bottom w:val="none" w:sz="0" w:space="0" w:color="auto"/>
            <w:right w:val="none" w:sz="0" w:space="0" w:color="auto"/>
          </w:divBdr>
        </w:div>
        <w:div w:id="1315448410">
          <w:marLeft w:val="547"/>
          <w:marRight w:val="0"/>
          <w:marTop w:val="0"/>
          <w:marBottom w:val="0"/>
          <w:divBdr>
            <w:top w:val="none" w:sz="0" w:space="0" w:color="auto"/>
            <w:left w:val="none" w:sz="0" w:space="0" w:color="auto"/>
            <w:bottom w:val="none" w:sz="0" w:space="0" w:color="auto"/>
            <w:right w:val="none" w:sz="0" w:space="0" w:color="auto"/>
          </w:divBdr>
        </w:div>
        <w:div w:id="325597135">
          <w:marLeft w:val="547"/>
          <w:marRight w:val="0"/>
          <w:marTop w:val="0"/>
          <w:marBottom w:val="0"/>
          <w:divBdr>
            <w:top w:val="none" w:sz="0" w:space="0" w:color="auto"/>
            <w:left w:val="none" w:sz="0" w:space="0" w:color="auto"/>
            <w:bottom w:val="none" w:sz="0" w:space="0" w:color="auto"/>
            <w:right w:val="none" w:sz="0" w:space="0" w:color="auto"/>
          </w:divBdr>
        </w:div>
      </w:divsChild>
    </w:div>
    <w:div w:id="565066405">
      <w:bodyDiv w:val="1"/>
      <w:marLeft w:val="0"/>
      <w:marRight w:val="0"/>
      <w:marTop w:val="0"/>
      <w:marBottom w:val="0"/>
      <w:divBdr>
        <w:top w:val="none" w:sz="0" w:space="0" w:color="auto"/>
        <w:left w:val="none" w:sz="0" w:space="0" w:color="auto"/>
        <w:bottom w:val="none" w:sz="0" w:space="0" w:color="auto"/>
        <w:right w:val="none" w:sz="0" w:space="0" w:color="auto"/>
      </w:divBdr>
    </w:div>
    <w:div w:id="638339846">
      <w:bodyDiv w:val="1"/>
      <w:marLeft w:val="0"/>
      <w:marRight w:val="0"/>
      <w:marTop w:val="0"/>
      <w:marBottom w:val="0"/>
      <w:divBdr>
        <w:top w:val="none" w:sz="0" w:space="0" w:color="auto"/>
        <w:left w:val="none" w:sz="0" w:space="0" w:color="auto"/>
        <w:bottom w:val="none" w:sz="0" w:space="0" w:color="auto"/>
        <w:right w:val="none" w:sz="0" w:space="0" w:color="auto"/>
      </w:divBdr>
    </w:div>
    <w:div w:id="1005934956">
      <w:bodyDiv w:val="1"/>
      <w:marLeft w:val="0"/>
      <w:marRight w:val="0"/>
      <w:marTop w:val="0"/>
      <w:marBottom w:val="0"/>
      <w:divBdr>
        <w:top w:val="none" w:sz="0" w:space="0" w:color="auto"/>
        <w:left w:val="none" w:sz="0" w:space="0" w:color="auto"/>
        <w:bottom w:val="none" w:sz="0" w:space="0" w:color="auto"/>
        <w:right w:val="none" w:sz="0" w:space="0" w:color="auto"/>
      </w:divBdr>
    </w:div>
    <w:div w:id="1011833215">
      <w:bodyDiv w:val="1"/>
      <w:marLeft w:val="0"/>
      <w:marRight w:val="0"/>
      <w:marTop w:val="0"/>
      <w:marBottom w:val="0"/>
      <w:divBdr>
        <w:top w:val="none" w:sz="0" w:space="0" w:color="auto"/>
        <w:left w:val="none" w:sz="0" w:space="0" w:color="auto"/>
        <w:bottom w:val="none" w:sz="0" w:space="0" w:color="auto"/>
        <w:right w:val="none" w:sz="0" w:space="0" w:color="auto"/>
      </w:divBdr>
    </w:div>
    <w:div w:id="1158957169">
      <w:bodyDiv w:val="1"/>
      <w:marLeft w:val="0"/>
      <w:marRight w:val="0"/>
      <w:marTop w:val="0"/>
      <w:marBottom w:val="0"/>
      <w:divBdr>
        <w:top w:val="none" w:sz="0" w:space="0" w:color="auto"/>
        <w:left w:val="none" w:sz="0" w:space="0" w:color="auto"/>
        <w:bottom w:val="none" w:sz="0" w:space="0" w:color="auto"/>
        <w:right w:val="none" w:sz="0" w:space="0" w:color="auto"/>
      </w:divBdr>
      <w:divsChild>
        <w:div w:id="1317875559">
          <w:marLeft w:val="547"/>
          <w:marRight w:val="0"/>
          <w:marTop w:val="0"/>
          <w:marBottom w:val="0"/>
          <w:divBdr>
            <w:top w:val="none" w:sz="0" w:space="0" w:color="auto"/>
            <w:left w:val="none" w:sz="0" w:space="0" w:color="auto"/>
            <w:bottom w:val="none" w:sz="0" w:space="0" w:color="auto"/>
            <w:right w:val="none" w:sz="0" w:space="0" w:color="auto"/>
          </w:divBdr>
        </w:div>
        <w:div w:id="1716928614">
          <w:marLeft w:val="547"/>
          <w:marRight w:val="0"/>
          <w:marTop w:val="0"/>
          <w:marBottom w:val="0"/>
          <w:divBdr>
            <w:top w:val="none" w:sz="0" w:space="0" w:color="auto"/>
            <w:left w:val="none" w:sz="0" w:space="0" w:color="auto"/>
            <w:bottom w:val="none" w:sz="0" w:space="0" w:color="auto"/>
            <w:right w:val="none" w:sz="0" w:space="0" w:color="auto"/>
          </w:divBdr>
        </w:div>
        <w:div w:id="59405657">
          <w:marLeft w:val="547"/>
          <w:marRight w:val="0"/>
          <w:marTop w:val="0"/>
          <w:marBottom w:val="0"/>
          <w:divBdr>
            <w:top w:val="none" w:sz="0" w:space="0" w:color="auto"/>
            <w:left w:val="none" w:sz="0" w:space="0" w:color="auto"/>
            <w:bottom w:val="none" w:sz="0" w:space="0" w:color="auto"/>
            <w:right w:val="none" w:sz="0" w:space="0" w:color="auto"/>
          </w:divBdr>
        </w:div>
        <w:div w:id="319846100">
          <w:marLeft w:val="547"/>
          <w:marRight w:val="0"/>
          <w:marTop w:val="0"/>
          <w:marBottom w:val="0"/>
          <w:divBdr>
            <w:top w:val="none" w:sz="0" w:space="0" w:color="auto"/>
            <w:left w:val="none" w:sz="0" w:space="0" w:color="auto"/>
            <w:bottom w:val="none" w:sz="0" w:space="0" w:color="auto"/>
            <w:right w:val="none" w:sz="0" w:space="0" w:color="auto"/>
          </w:divBdr>
        </w:div>
      </w:divsChild>
    </w:div>
    <w:div w:id="1178228338">
      <w:bodyDiv w:val="1"/>
      <w:marLeft w:val="0"/>
      <w:marRight w:val="0"/>
      <w:marTop w:val="0"/>
      <w:marBottom w:val="0"/>
      <w:divBdr>
        <w:top w:val="none" w:sz="0" w:space="0" w:color="auto"/>
        <w:left w:val="none" w:sz="0" w:space="0" w:color="auto"/>
        <w:bottom w:val="none" w:sz="0" w:space="0" w:color="auto"/>
        <w:right w:val="none" w:sz="0" w:space="0" w:color="auto"/>
      </w:divBdr>
    </w:div>
    <w:div w:id="1254322030">
      <w:bodyDiv w:val="1"/>
      <w:marLeft w:val="0"/>
      <w:marRight w:val="0"/>
      <w:marTop w:val="0"/>
      <w:marBottom w:val="0"/>
      <w:divBdr>
        <w:top w:val="none" w:sz="0" w:space="0" w:color="auto"/>
        <w:left w:val="none" w:sz="0" w:space="0" w:color="auto"/>
        <w:bottom w:val="none" w:sz="0" w:space="0" w:color="auto"/>
        <w:right w:val="none" w:sz="0" w:space="0" w:color="auto"/>
      </w:divBdr>
    </w:div>
    <w:div w:id="1574123574">
      <w:bodyDiv w:val="1"/>
      <w:marLeft w:val="0"/>
      <w:marRight w:val="0"/>
      <w:marTop w:val="0"/>
      <w:marBottom w:val="0"/>
      <w:divBdr>
        <w:top w:val="none" w:sz="0" w:space="0" w:color="auto"/>
        <w:left w:val="none" w:sz="0" w:space="0" w:color="auto"/>
        <w:bottom w:val="none" w:sz="0" w:space="0" w:color="auto"/>
        <w:right w:val="none" w:sz="0" w:space="0" w:color="auto"/>
      </w:divBdr>
    </w:div>
    <w:div w:id="1935506417">
      <w:bodyDiv w:val="1"/>
      <w:marLeft w:val="0"/>
      <w:marRight w:val="0"/>
      <w:marTop w:val="0"/>
      <w:marBottom w:val="0"/>
      <w:divBdr>
        <w:top w:val="none" w:sz="0" w:space="0" w:color="auto"/>
        <w:left w:val="none" w:sz="0" w:space="0" w:color="auto"/>
        <w:bottom w:val="none" w:sz="0" w:space="0" w:color="auto"/>
        <w:right w:val="none" w:sz="0" w:space="0" w:color="auto"/>
      </w:divBdr>
      <w:divsChild>
        <w:div w:id="763964615">
          <w:marLeft w:val="547"/>
          <w:marRight w:val="0"/>
          <w:marTop w:val="86"/>
          <w:marBottom w:val="0"/>
          <w:divBdr>
            <w:top w:val="none" w:sz="0" w:space="0" w:color="auto"/>
            <w:left w:val="none" w:sz="0" w:space="0" w:color="auto"/>
            <w:bottom w:val="none" w:sz="0" w:space="0" w:color="auto"/>
            <w:right w:val="none" w:sz="0" w:space="0" w:color="auto"/>
          </w:divBdr>
        </w:div>
        <w:div w:id="1323853337">
          <w:marLeft w:val="547"/>
          <w:marRight w:val="0"/>
          <w:marTop w:val="86"/>
          <w:marBottom w:val="0"/>
          <w:divBdr>
            <w:top w:val="none" w:sz="0" w:space="0" w:color="auto"/>
            <w:left w:val="none" w:sz="0" w:space="0" w:color="auto"/>
            <w:bottom w:val="none" w:sz="0" w:space="0" w:color="auto"/>
            <w:right w:val="none" w:sz="0" w:space="0" w:color="auto"/>
          </w:divBdr>
        </w:div>
        <w:div w:id="1425608062">
          <w:marLeft w:val="547"/>
          <w:marRight w:val="0"/>
          <w:marTop w:val="86"/>
          <w:marBottom w:val="0"/>
          <w:divBdr>
            <w:top w:val="none" w:sz="0" w:space="0" w:color="auto"/>
            <w:left w:val="none" w:sz="0" w:space="0" w:color="auto"/>
            <w:bottom w:val="none" w:sz="0" w:space="0" w:color="auto"/>
            <w:right w:val="none" w:sz="0" w:space="0" w:color="auto"/>
          </w:divBdr>
        </w:div>
        <w:div w:id="387991776">
          <w:marLeft w:val="547"/>
          <w:marRight w:val="0"/>
          <w:marTop w:val="86"/>
          <w:marBottom w:val="0"/>
          <w:divBdr>
            <w:top w:val="none" w:sz="0" w:space="0" w:color="auto"/>
            <w:left w:val="none" w:sz="0" w:space="0" w:color="auto"/>
            <w:bottom w:val="none" w:sz="0" w:space="0" w:color="auto"/>
            <w:right w:val="none" w:sz="0" w:space="0" w:color="auto"/>
          </w:divBdr>
        </w:div>
        <w:div w:id="763646956">
          <w:marLeft w:val="547"/>
          <w:marRight w:val="0"/>
          <w:marTop w:val="86"/>
          <w:marBottom w:val="0"/>
          <w:divBdr>
            <w:top w:val="none" w:sz="0" w:space="0" w:color="auto"/>
            <w:left w:val="none" w:sz="0" w:space="0" w:color="auto"/>
            <w:bottom w:val="none" w:sz="0" w:space="0" w:color="auto"/>
            <w:right w:val="none" w:sz="0" w:space="0" w:color="auto"/>
          </w:divBdr>
        </w:div>
        <w:div w:id="1435973463">
          <w:marLeft w:val="547"/>
          <w:marRight w:val="0"/>
          <w:marTop w:val="86"/>
          <w:marBottom w:val="0"/>
          <w:divBdr>
            <w:top w:val="none" w:sz="0" w:space="0" w:color="auto"/>
            <w:left w:val="none" w:sz="0" w:space="0" w:color="auto"/>
            <w:bottom w:val="none" w:sz="0" w:space="0" w:color="auto"/>
            <w:right w:val="none" w:sz="0" w:space="0" w:color="auto"/>
          </w:divBdr>
        </w:div>
        <w:div w:id="1539050737">
          <w:marLeft w:val="547"/>
          <w:marRight w:val="0"/>
          <w:marTop w:val="86"/>
          <w:marBottom w:val="0"/>
          <w:divBdr>
            <w:top w:val="none" w:sz="0" w:space="0" w:color="auto"/>
            <w:left w:val="none" w:sz="0" w:space="0" w:color="auto"/>
            <w:bottom w:val="none" w:sz="0" w:space="0" w:color="auto"/>
            <w:right w:val="none" w:sz="0" w:space="0" w:color="auto"/>
          </w:divBdr>
        </w:div>
      </w:divsChild>
    </w:div>
    <w:div w:id="2056156481">
      <w:bodyDiv w:val="1"/>
      <w:marLeft w:val="0"/>
      <w:marRight w:val="0"/>
      <w:marTop w:val="0"/>
      <w:marBottom w:val="0"/>
      <w:divBdr>
        <w:top w:val="none" w:sz="0" w:space="0" w:color="auto"/>
        <w:left w:val="none" w:sz="0" w:space="0" w:color="auto"/>
        <w:bottom w:val="none" w:sz="0" w:space="0" w:color="auto"/>
        <w:right w:val="none" w:sz="0" w:space="0" w:color="auto"/>
      </w:divBdr>
      <w:divsChild>
        <w:div w:id="227501813">
          <w:marLeft w:val="547"/>
          <w:marRight w:val="0"/>
          <w:marTop w:val="86"/>
          <w:marBottom w:val="0"/>
          <w:divBdr>
            <w:top w:val="none" w:sz="0" w:space="0" w:color="auto"/>
            <w:left w:val="none" w:sz="0" w:space="0" w:color="auto"/>
            <w:bottom w:val="none" w:sz="0" w:space="0" w:color="auto"/>
            <w:right w:val="none" w:sz="0" w:space="0" w:color="auto"/>
          </w:divBdr>
        </w:div>
        <w:div w:id="645281505">
          <w:marLeft w:val="547"/>
          <w:marRight w:val="0"/>
          <w:marTop w:val="86"/>
          <w:marBottom w:val="0"/>
          <w:divBdr>
            <w:top w:val="none" w:sz="0" w:space="0" w:color="auto"/>
            <w:left w:val="none" w:sz="0" w:space="0" w:color="auto"/>
            <w:bottom w:val="none" w:sz="0" w:space="0" w:color="auto"/>
            <w:right w:val="none" w:sz="0" w:space="0" w:color="auto"/>
          </w:divBdr>
        </w:div>
      </w:divsChild>
    </w:div>
    <w:div w:id="2090762221">
      <w:bodyDiv w:val="1"/>
      <w:marLeft w:val="0"/>
      <w:marRight w:val="0"/>
      <w:marTop w:val="0"/>
      <w:marBottom w:val="0"/>
      <w:divBdr>
        <w:top w:val="none" w:sz="0" w:space="0" w:color="auto"/>
        <w:left w:val="none" w:sz="0" w:space="0" w:color="auto"/>
        <w:bottom w:val="none" w:sz="0" w:space="0" w:color="auto"/>
        <w:right w:val="none" w:sz="0" w:space="0" w:color="auto"/>
      </w:divBdr>
    </w:div>
    <w:div w:id="2097750648">
      <w:bodyDiv w:val="1"/>
      <w:marLeft w:val="0"/>
      <w:marRight w:val="0"/>
      <w:marTop w:val="0"/>
      <w:marBottom w:val="0"/>
      <w:divBdr>
        <w:top w:val="none" w:sz="0" w:space="0" w:color="auto"/>
        <w:left w:val="none" w:sz="0" w:space="0" w:color="auto"/>
        <w:bottom w:val="none" w:sz="0" w:space="0" w:color="auto"/>
        <w:right w:val="none" w:sz="0" w:space="0" w:color="auto"/>
      </w:divBdr>
    </w:div>
    <w:div w:id="2142265398">
      <w:bodyDiv w:val="1"/>
      <w:marLeft w:val="0"/>
      <w:marRight w:val="0"/>
      <w:marTop w:val="0"/>
      <w:marBottom w:val="0"/>
      <w:divBdr>
        <w:top w:val="none" w:sz="0" w:space="0" w:color="auto"/>
        <w:left w:val="none" w:sz="0" w:space="0" w:color="auto"/>
        <w:bottom w:val="none" w:sz="0" w:space="0" w:color="auto"/>
        <w:right w:val="none" w:sz="0" w:space="0" w:color="auto"/>
      </w:divBdr>
      <w:divsChild>
        <w:div w:id="720131896">
          <w:marLeft w:val="1166"/>
          <w:marRight w:val="0"/>
          <w:marTop w:val="77"/>
          <w:marBottom w:val="0"/>
          <w:divBdr>
            <w:top w:val="none" w:sz="0" w:space="0" w:color="auto"/>
            <w:left w:val="none" w:sz="0" w:space="0" w:color="auto"/>
            <w:bottom w:val="none" w:sz="0" w:space="0" w:color="auto"/>
            <w:right w:val="none" w:sz="0" w:space="0" w:color="auto"/>
          </w:divBdr>
        </w:div>
        <w:div w:id="1032879058">
          <w:marLeft w:val="1166"/>
          <w:marRight w:val="0"/>
          <w:marTop w:val="77"/>
          <w:marBottom w:val="0"/>
          <w:divBdr>
            <w:top w:val="none" w:sz="0" w:space="0" w:color="auto"/>
            <w:left w:val="none" w:sz="0" w:space="0" w:color="auto"/>
            <w:bottom w:val="none" w:sz="0" w:space="0" w:color="auto"/>
            <w:right w:val="none" w:sz="0" w:space="0" w:color="auto"/>
          </w:divBdr>
        </w:div>
        <w:div w:id="1109083664">
          <w:marLeft w:val="1166"/>
          <w:marRight w:val="0"/>
          <w:marTop w:val="77"/>
          <w:marBottom w:val="0"/>
          <w:divBdr>
            <w:top w:val="none" w:sz="0" w:space="0" w:color="auto"/>
            <w:left w:val="none" w:sz="0" w:space="0" w:color="auto"/>
            <w:bottom w:val="none" w:sz="0" w:space="0" w:color="auto"/>
            <w:right w:val="none" w:sz="0" w:space="0" w:color="auto"/>
          </w:divBdr>
        </w:div>
        <w:div w:id="1490248452">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dropbox.com/sh/cfsgruitn8y97lo/8uDfweTiFC"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6DC66-F2E5-4436-BA99-527B208FA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2771</Words>
  <Characters>15797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Community Foundation Options</vt:lpstr>
    </vt:vector>
  </TitlesOfParts>
  <Company>Brody Weiser Burns</Company>
  <LinksUpToDate>false</LinksUpToDate>
  <CharactersWithSpaces>18531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Foundation Options</dc:title>
  <dc:creator>Claire Morduch</dc:creator>
  <cp:lastModifiedBy>John Weiser</cp:lastModifiedBy>
  <cp:revision>7</cp:revision>
  <cp:lastPrinted>2014-03-30T13:37:00Z</cp:lastPrinted>
  <dcterms:created xsi:type="dcterms:W3CDTF">2014-03-30T13:30:00Z</dcterms:created>
  <dcterms:modified xsi:type="dcterms:W3CDTF">2014-03-30T13:39:00Z</dcterms:modified>
</cp:coreProperties>
</file>