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8B09F" w14:textId="23ADAC57" w:rsidR="000E3EE5" w:rsidRDefault="000E3EE5" w:rsidP="000E3EE5">
      <w:pPr>
        <w:ind w:hanging="72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Grant Work Plan </w:t>
      </w:r>
      <w:r>
        <w:rPr>
          <w:rFonts w:ascii="Arial" w:hAnsi="Arial" w:cs="Arial"/>
          <w:i/>
          <w:sz w:val="22"/>
          <w:szCs w:val="22"/>
        </w:rPr>
        <w:t xml:space="preserve">(use a separate page for each grant year) </w:t>
      </w:r>
      <w:r w:rsidRPr="00E26ACB">
        <w:rPr>
          <w:rFonts w:ascii="Arial" w:hAnsi="Arial" w:cs="Arial"/>
          <w:b/>
          <w:bCs/>
          <w:i/>
          <w:sz w:val="40"/>
          <w:szCs w:val="40"/>
        </w:rPr>
        <w:t xml:space="preserve">– </w:t>
      </w:r>
      <w:r w:rsidRPr="00126867">
        <w:rPr>
          <w:rFonts w:ascii="Arial" w:hAnsi="Arial" w:cs="Arial"/>
          <w:b/>
          <w:bCs/>
          <w:i/>
          <w:color w:val="FF0000"/>
          <w:sz w:val="40"/>
          <w:szCs w:val="40"/>
        </w:rPr>
        <w:t>EXAMPLE WORK PLAN</w:t>
      </w:r>
    </w:p>
    <w:p w14:paraId="507CA398" w14:textId="77777777" w:rsidR="000E3EE5" w:rsidRDefault="000E3EE5" w:rsidP="000E3EE5">
      <w:pPr>
        <w:ind w:left="-720"/>
        <w:jc w:val="center"/>
      </w:pPr>
    </w:p>
    <w:p w14:paraId="589CE445" w14:textId="3649701C" w:rsidR="000E3EE5" w:rsidRPr="00550A27" w:rsidRDefault="000E3EE5" w:rsidP="000E3EE5">
      <w:pPr>
        <w:ind w:left="-720" w:firstLine="720"/>
        <w:rPr>
          <w:rFonts w:ascii="Arial" w:hAnsi="Arial" w:cs="Arial"/>
          <w:b/>
          <w:sz w:val="22"/>
          <w:szCs w:val="28"/>
        </w:rPr>
      </w:pPr>
      <w:r w:rsidRPr="00550A27">
        <w:rPr>
          <w:rFonts w:ascii="Arial" w:hAnsi="Arial" w:cs="Arial"/>
          <w:sz w:val="22"/>
        </w:rPr>
        <w:t>Organization: __________________________</w:t>
      </w:r>
      <w:r>
        <w:rPr>
          <w:rFonts w:ascii="Arial" w:hAnsi="Arial" w:cs="Arial"/>
          <w:sz w:val="22"/>
        </w:rPr>
        <w:t>__</w:t>
      </w:r>
      <w:r w:rsidRPr="00550A27">
        <w:rPr>
          <w:rFonts w:ascii="Arial" w:hAnsi="Arial" w:cs="Arial"/>
          <w:sz w:val="22"/>
        </w:rPr>
        <w:t>_</w:t>
      </w:r>
      <w:r>
        <w:rPr>
          <w:rFonts w:ascii="Arial" w:hAnsi="Arial" w:cs="Arial"/>
          <w:sz w:val="22"/>
        </w:rPr>
        <w:tab/>
        <w:t xml:space="preserve">Person completing </w:t>
      </w:r>
      <w:r w:rsidRPr="00550A27">
        <w:rPr>
          <w:rFonts w:ascii="Arial" w:hAnsi="Arial" w:cs="Arial"/>
          <w:sz w:val="22"/>
        </w:rPr>
        <w:t>plan:</w:t>
      </w:r>
      <w:r w:rsidR="00D77C99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_____</w:t>
      </w:r>
      <w:r w:rsidRPr="00550A27">
        <w:rPr>
          <w:rFonts w:ascii="Arial" w:hAnsi="Arial" w:cs="Arial"/>
          <w:sz w:val="22"/>
        </w:rPr>
        <w:t>________________________</w:t>
      </w:r>
      <w:r>
        <w:rPr>
          <w:rFonts w:ascii="Arial" w:hAnsi="Arial" w:cs="Arial"/>
          <w:sz w:val="22"/>
        </w:rPr>
        <w:t>_____</w:t>
      </w:r>
      <w:r w:rsidRPr="00550A27">
        <w:rPr>
          <w:rFonts w:ascii="Arial" w:hAnsi="Arial" w:cs="Arial"/>
          <w:sz w:val="22"/>
        </w:rPr>
        <w:tab/>
      </w:r>
      <w:r w:rsidRPr="00550A27">
        <w:rPr>
          <w:rFonts w:ascii="Arial" w:hAnsi="Arial" w:cs="Arial"/>
          <w:sz w:val="22"/>
        </w:rPr>
        <w:tab/>
      </w:r>
      <w:r w:rsidRPr="00550A27">
        <w:rPr>
          <w:rFonts w:ascii="Arial" w:hAnsi="Arial" w:cs="Arial"/>
          <w:sz w:val="22"/>
        </w:rPr>
        <w:tab/>
      </w:r>
      <w:r w:rsidRPr="00550A27">
        <w:rPr>
          <w:rFonts w:ascii="Arial" w:hAnsi="Arial" w:cs="Arial"/>
          <w:sz w:val="22"/>
        </w:rPr>
        <w:tab/>
      </w:r>
      <w:r w:rsidRPr="00550A27">
        <w:rPr>
          <w:rFonts w:ascii="Arial" w:hAnsi="Arial" w:cs="Arial"/>
          <w:sz w:val="22"/>
        </w:rPr>
        <w:tab/>
      </w:r>
      <w:r w:rsidRPr="00550A27">
        <w:rPr>
          <w:rFonts w:ascii="Arial" w:hAnsi="Arial" w:cs="Arial"/>
          <w:sz w:val="22"/>
        </w:rPr>
        <w:tab/>
      </w:r>
      <w:r w:rsidRPr="00550A27">
        <w:rPr>
          <w:rFonts w:ascii="Arial" w:hAnsi="Arial" w:cs="Arial"/>
          <w:sz w:val="22"/>
        </w:rPr>
        <w:tab/>
      </w:r>
      <w:r w:rsidRPr="00550A27">
        <w:rPr>
          <w:rFonts w:ascii="Arial" w:hAnsi="Arial" w:cs="Arial"/>
          <w:sz w:val="22"/>
        </w:rPr>
        <w:tab/>
      </w:r>
      <w:r w:rsidRPr="00550A27">
        <w:rPr>
          <w:rFonts w:ascii="Arial" w:hAnsi="Arial" w:cs="Arial"/>
          <w:sz w:val="22"/>
        </w:rPr>
        <w:tab/>
      </w:r>
    </w:p>
    <w:p w14:paraId="15EE140B" w14:textId="292B3114" w:rsidR="000E3EE5" w:rsidRPr="00550A27" w:rsidRDefault="000E3EE5" w:rsidP="000E3EE5">
      <w:pPr>
        <w:rPr>
          <w:rFonts w:ascii="Arial" w:hAnsi="Arial" w:cs="Arial"/>
          <w:sz w:val="22"/>
        </w:rPr>
      </w:pPr>
      <w:r w:rsidRPr="00550A27">
        <w:rPr>
          <w:rFonts w:ascii="Arial" w:hAnsi="Arial" w:cs="Arial"/>
          <w:sz w:val="22"/>
        </w:rPr>
        <w:t>Project Title: ______________________________</w:t>
      </w:r>
      <w:r w:rsidRPr="00550A27">
        <w:rPr>
          <w:rFonts w:ascii="Arial" w:hAnsi="Arial" w:cs="Arial"/>
          <w:sz w:val="22"/>
        </w:rPr>
        <w:tab/>
        <w:t xml:space="preserve">Project duration: </w:t>
      </w:r>
      <w:r>
        <w:rPr>
          <w:rFonts w:ascii="Arial" w:hAnsi="Arial" w:cs="Arial"/>
          <w:sz w:val="22"/>
        </w:rPr>
        <w:t>________</w:t>
      </w:r>
      <w:r w:rsidRPr="00550A27">
        <w:rPr>
          <w:rFonts w:ascii="Arial" w:hAnsi="Arial" w:cs="Arial"/>
          <w:sz w:val="22"/>
        </w:rPr>
        <w:t>_________________________________</w:t>
      </w:r>
    </w:p>
    <w:p w14:paraId="6983AFD4" w14:textId="7EC3708F" w:rsidR="000E3EE5" w:rsidRDefault="000E3EE5" w:rsidP="000E3EE5">
      <w:pPr>
        <w:ind w:hanging="720"/>
        <w:rPr>
          <w:rFonts w:ascii="Arial" w:hAnsi="Arial" w:cs="Arial"/>
          <w:i/>
        </w:rPr>
      </w:pPr>
      <w:r w:rsidRPr="00550A27">
        <w:rPr>
          <w:rFonts w:ascii="Arial" w:hAnsi="Arial" w:cs="Arial"/>
          <w:sz w:val="22"/>
        </w:rPr>
        <w:tab/>
      </w:r>
      <w:r w:rsidRPr="00550A27">
        <w:rPr>
          <w:rFonts w:ascii="Arial" w:hAnsi="Arial" w:cs="Arial"/>
          <w:sz w:val="22"/>
        </w:rPr>
        <w:tab/>
      </w:r>
      <w:r w:rsidRPr="00550A27">
        <w:rPr>
          <w:rFonts w:ascii="Arial" w:hAnsi="Arial" w:cs="Arial"/>
          <w:sz w:val="22"/>
        </w:rPr>
        <w:tab/>
      </w:r>
      <w:r w:rsidRPr="00550A27">
        <w:rPr>
          <w:rFonts w:ascii="Arial" w:hAnsi="Arial" w:cs="Arial"/>
          <w:sz w:val="22"/>
        </w:rPr>
        <w:tab/>
      </w:r>
      <w:r w:rsidRPr="00550A27">
        <w:rPr>
          <w:rFonts w:ascii="Arial" w:hAnsi="Arial" w:cs="Arial"/>
          <w:sz w:val="22"/>
        </w:rPr>
        <w:tab/>
      </w:r>
      <w:r w:rsidRPr="00550A27">
        <w:rPr>
          <w:rFonts w:ascii="Arial" w:hAnsi="Arial" w:cs="Arial"/>
          <w:sz w:val="22"/>
        </w:rPr>
        <w:tab/>
      </w:r>
      <w:r w:rsidRPr="00550A27">
        <w:rPr>
          <w:rFonts w:ascii="Arial" w:hAnsi="Arial" w:cs="Arial"/>
          <w:sz w:val="22"/>
        </w:rPr>
        <w:tab/>
      </w:r>
      <w:r w:rsidRPr="00550A27">
        <w:rPr>
          <w:rFonts w:ascii="Arial" w:hAnsi="Arial" w:cs="Arial"/>
          <w:sz w:val="22"/>
        </w:rPr>
        <w:tab/>
      </w:r>
      <w:r w:rsidRPr="00550A27">
        <w:rPr>
          <w:rFonts w:ascii="Arial" w:hAnsi="Arial" w:cs="Arial"/>
          <w:sz w:val="22"/>
        </w:rPr>
        <w:tab/>
      </w:r>
      <w:r w:rsidRPr="00550A27"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 xml:space="preserve">    </w:t>
      </w:r>
      <w:r w:rsidRPr="00550A27">
        <w:rPr>
          <w:rFonts w:ascii="Arial" w:hAnsi="Arial" w:cs="Arial"/>
          <w:i/>
          <w:sz w:val="22"/>
        </w:rPr>
        <w:t>(Mo/Yr to Mo/Yr – must begin after funding is approved</w:t>
      </w:r>
      <w:r w:rsidRPr="00550A27">
        <w:rPr>
          <w:rFonts w:ascii="Arial" w:hAnsi="Arial" w:cs="Arial"/>
          <w:i/>
        </w:rPr>
        <w:t>)</w:t>
      </w:r>
    </w:p>
    <w:p w14:paraId="7BFD3CF1" w14:textId="77777777" w:rsidR="000E3EE5" w:rsidRPr="00550A27" w:rsidRDefault="000E3EE5" w:rsidP="000E3EE5">
      <w:pPr>
        <w:ind w:hanging="720"/>
        <w:rPr>
          <w:rFonts w:ascii="Arial" w:hAnsi="Arial" w:cs="Arial"/>
          <w:i/>
        </w:rPr>
      </w:pPr>
    </w:p>
    <w:p w14:paraId="3D17DD17" w14:textId="77777777" w:rsidR="000E3EE5" w:rsidRPr="00F555BE" w:rsidRDefault="000E3EE5" w:rsidP="000E3EE5">
      <w:pPr>
        <w:pStyle w:val="BodyTextIndent"/>
        <w:ind w:left="0"/>
        <w:rPr>
          <w:rFonts w:ascii="Perpetua" w:hAnsi="Perpetua" w:cs="Arial"/>
          <w:b/>
          <w:sz w:val="18"/>
          <w:szCs w:val="18"/>
          <w:lang w:val="en-US"/>
        </w:rPr>
      </w:pPr>
      <w:r w:rsidRPr="00E26ACB">
        <w:rPr>
          <w:rFonts w:ascii="Perpetua" w:hAnsi="Perpetua" w:cs="Arial"/>
          <w:b/>
          <w:sz w:val="18"/>
          <w:szCs w:val="18"/>
          <w:lang w:val="en-US"/>
        </w:rPr>
        <w:t>Please note</w:t>
      </w:r>
      <w:proofErr w:type="gramStart"/>
      <w:r w:rsidRPr="00E26ACB">
        <w:rPr>
          <w:rFonts w:ascii="Perpetua" w:hAnsi="Perpetua" w:cs="Arial"/>
          <w:b/>
          <w:sz w:val="18"/>
          <w:szCs w:val="18"/>
          <w:lang w:val="en-US"/>
        </w:rPr>
        <w:t>:  The</w:t>
      </w:r>
      <w:proofErr w:type="gramEnd"/>
      <w:r w:rsidRPr="00E26ACB">
        <w:rPr>
          <w:rFonts w:ascii="Perpetua" w:hAnsi="Perpetua" w:cs="Arial"/>
          <w:b/>
          <w:sz w:val="18"/>
          <w:szCs w:val="18"/>
          <w:lang w:val="en-US"/>
        </w:rPr>
        <w:t xml:space="preserve"> Grant Work Plan is your primary contract with the Cherokee Preservation Foundation/RTCAR.  It informs us of what you expect to accomplish (Outcomes); the steps you will take to reach your goal(s) and when you will finish those (Milestones); and how much must be achieved to gauge the project a success (Measurements).  This will inform the Final Grant Report, which provides us with the means to evaluate your level of success based on the projections from your original plan.</w:t>
      </w:r>
      <w:r w:rsidRPr="00F555BE">
        <w:rPr>
          <w:rFonts w:ascii="Perpetua" w:hAnsi="Perpetua" w:cs="Arial"/>
          <w:b/>
          <w:sz w:val="18"/>
          <w:szCs w:val="18"/>
          <w:lang w:val="en-US"/>
        </w:rPr>
        <w:t xml:space="preserve"> </w:t>
      </w:r>
    </w:p>
    <w:p w14:paraId="578998CA" w14:textId="77777777" w:rsidR="000E3EE5" w:rsidRPr="00550A27" w:rsidRDefault="000E3EE5" w:rsidP="000E3EE5">
      <w:pPr>
        <w:tabs>
          <w:tab w:val="left" w:pos="9720"/>
        </w:tabs>
        <w:ind w:hanging="720"/>
        <w:rPr>
          <w:rFonts w:ascii="Arial" w:hAnsi="Arial" w:cs="Arial"/>
        </w:rPr>
      </w:pPr>
    </w:p>
    <w:tbl>
      <w:tblPr>
        <w:tblW w:w="14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2"/>
        <w:gridCol w:w="4950"/>
        <w:gridCol w:w="4698"/>
      </w:tblGrid>
      <w:tr w:rsidR="000E3EE5" w:rsidRPr="00550A27" w14:paraId="20169C3B" w14:textId="77777777" w:rsidTr="00B6713B">
        <w:tc>
          <w:tcPr>
            <w:tcW w:w="4842" w:type="dxa"/>
          </w:tcPr>
          <w:p w14:paraId="54B76AA1" w14:textId="77777777" w:rsidR="000E3EE5" w:rsidRPr="003D465B" w:rsidRDefault="000E3EE5" w:rsidP="00B6713B">
            <w:pPr>
              <w:ind w:left="180"/>
              <w:rPr>
                <w:rFonts w:ascii="Arial" w:hAnsi="Arial" w:cs="Arial"/>
                <w:b/>
                <w:sz w:val="22"/>
                <w:szCs w:val="22"/>
              </w:rPr>
            </w:pPr>
            <w:r w:rsidRPr="009F56C4">
              <w:rPr>
                <w:rFonts w:ascii="Arial" w:hAnsi="Arial" w:cs="Arial"/>
                <w:b/>
                <w:sz w:val="22"/>
                <w:szCs w:val="22"/>
              </w:rPr>
              <w:t xml:space="preserve">– OUTCOMES:  </w:t>
            </w:r>
            <w:r w:rsidRPr="009F56C4">
              <w:rPr>
                <w:rFonts w:ascii="Arial" w:hAnsi="Arial" w:cs="Arial"/>
                <w:sz w:val="22"/>
                <w:szCs w:val="22"/>
                <w:u w:val="single"/>
              </w:rPr>
              <w:t>What results are you seeking to achieve</w:t>
            </w:r>
            <w:r w:rsidRPr="009F56C4">
              <w:rPr>
                <w:rFonts w:ascii="Arial" w:hAnsi="Arial" w:cs="Arial"/>
                <w:sz w:val="22"/>
                <w:szCs w:val="22"/>
              </w:rPr>
              <w:t xml:space="preserve">?  List up to three </w:t>
            </w:r>
            <w:proofErr w:type="spellStart"/>
            <w:r w:rsidRPr="009F56C4">
              <w:rPr>
                <w:rFonts w:ascii="Arial" w:hAnsi="Arial" w:cs="Arial"/>
                <w:b/>
                <w:sz w:val="22"/>
                <w:szCs w:val="22"/>
                <w:u w:val="single"/>
              </w:rPr>
              <w:t>measureable</w:t>
            </w:r>
            <w:proofErr w:type="spellEnd"/>
            <w:r w:rsidRPr="009F56C4">
              <w:rPr>
                <w:rFonts w:ascii="Arial" w:hAnsi="Arial" w:cs="Arial"/>
                <w:sz w:val="22"/>
                <w:szCs w:val="22"/>
              </w:rPr>
              <w:t xml:space="preserve"> Outcomes for your project.  What will be </w:t>
            </w:r>
            <w:r>
              <w:rPr>
                <w:rFonts w:ascii="Arial" w:hAnsi="Arial" w:cs="Arial"/>
                <w:sz w:val="22"/>
                <w:szCs w:val="22"/>
              </w:rPr>
              <w:t>the impact</w:t>
            </w:r>
            <w:r w:rsidRPr="009F56C4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9F56C4">
              <w:rPr>
                <w:rFonts w:ascii="Arial" w:hAnsi="Arial" w:cs="Arial"/>
                <w:sz w:val="22"/>
                <w:szCs w:val="22"/>
              </w:rPr>
              <w:t>as a result of</w:t>
            </w:r>
            <w:proofErr w:type="gramEnd"/>
            <w:r w:rsidRPr="009F56C4">
              <w:rPr>
                <w:rFonts w:ascii="Arial" w:hAnsi="Arial" w:cs="Arial"/>
                <w:sz w:val="22"/>
                <w:szCs w:val="22"/>
              </w:rPr>
              <w:t xml:space="preserve"> this project?</w:t>
            </w:r>
          </w:p>
        </w:tc>
        <w:tc>
          <w:tcPr>
            <w:tcW w:w="4950" w:type="dxa"/>
          </w:tcPr>
          <w:p w14:paraId="1B8275E3" w14:textId="77777777" w:rsidR="000E3EE5" w:rsidRPr="0098448A" w:rsidRDefault="000E3EE5" w:rsidP="00B6713B">
            <w:pPr>
              <w:rPr>
                <w:rFonts w:ascii="Arial" w:hAnsi="Arial" w:cs="Arial"/>
                <w:sz w:val="22"/>
                <w:szCs w:val="22"/>
              </w:rPr>
            </w:pPr>
            <w:r w:rsidRPr="009F56C4">
              <w:rPr>
                <w:rFonts w:ascii="Arial" w:hAnsi="Arial" w:cs="Arial"/>
                <w:b/>
                <w:sz w:val="22"/>
                <w:szCs w:val="22"/>
              </w:rPr>
              <w:t>2 – MILESTONES</w:t>
            </w:r>
            <w:r w:rsidRPr="009F56C4">
              <w:rPr>
                <w:rFonts w:ascii="Arial" w:hAnsi="Arial" w:cs="Arial"/>
                <w:b/>
              </w:rPr>
              <w:t>:</w:t>
            </w:r>
            <w:r w:rsidRPr="009F56C4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9F56C4">
              <w:rPr>
                <w:rFonts w:ascii="Arial" w:hAnsi="Arial" w:cs="Arial"/>
                <w:sz w:val="22"/>
                <w:szCs w:val="22"/>
                <w:u w:val="single"/>
              </w:rPr>
              <w:t>Clearly define key milestones and expected dates for achieving them</w:t>
            </w:r>
            <w:r w:rsidRPr="009F56C4">
              <w:rPr>
                <w:rFonts w:ascii="Arial" w:hAnsi="Arial" w:cs="Arial"/>
                <w:sz w:val="22"/>
                <w:szCs w:val="22"/>
              </w:rPr>
              <w:t xml:space="preserve">.  Milestones are key </w:t>
            </w:r>
            <w:r>
              <w:rPr>
                <w:rFonts w:ascii="Arial" w:hAnsi="Arial" w:cs="Arial"/>
                <w:sz w:val="22"/>
                <w:szCs w:val="22"/>
              </w:rPr>
              <w:t>steps/events needed to complete the project.</w:t>
            </w:r>
          </w:p>
        </w:tc>
        <w:tc>
          <w:tcPr>
            <w:tcW w:w="4698" w:type="dxa"/>
          </w:tcPr>
          <w:p w14:paraId="76F13F4E" w14:textId="77777777" w:rsidR="000E3EE5" w:rsidRPr="0098448A" w:rsidRDefault="000E3EE5" w:rsidP="00B6713B">
            <w:pPr>
              <w:rPr>
                <w:rFonts w:ascii="Arial" w:hAnsi="Arial" w:cs="Arial"/>
              </w:rPr>
            </w:pPr>
            <w:r w:rsidRPr="009F56C4">
              <w:rPr>
                <w:rFonts w:ascii="Arial" w:hAnsi="Arial" w:cs="Arial"/>
                <w:b/>
                <w:sz w:val="22"/>
                <w:szCs w:val="22"/>
              </w:rPr>
              <w:t xml:space="preserve">3 – MEASUREMENTS: </w:t>
            </w:r>
            <w:r w:rsidRPr="009F56C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6C4">
              <w:rPr>
                <w:rFonts w:ascii="Arial" w:hAnsi="Arial" w:cs="Arial"/>
                <w:sz w:val="22"/>
                <w:szCs w:val="22"/>
                <w:u w:val="single"/>
              </w:rPr>
              <w:t xml:space="preserve">What 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 xml:space="preserve">quantifiable data </w:t>
            </w:r>
            <w:r w:rsidRPr="009F56C4">
              <w:rPr>
                <w:rFonts w:ascii="Arial" w:hAnsi="Arial" w:cs="Arial"/>
                <w:sz w:val="22"/>
                <w:szCs w:val="22"/>
                <w:u w:val="single"/>
              </w:rPr>
              <w:t xml:space="preserve">will you use to track the 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o</w:t>
            </w:r>
            <w:r w:rsidRPr="009F56C4">
              <w:rPr>
                <w:rFonts w:ascii="Arial" w:hAnsi="Arial" w:cs="Arial"/>
                <w:sz w:val="22"/>
                <w:szCs w:val="22"/>
                <w:u w:val="single"/>
              </w:rPr>
              <w:t>utcomes of this project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, such as an amount or percentage?</w:t>
            </w:r>
            <w:r w:rsidRPr="009F56C4">
              <w:rPr>
                <w:rFonts w:ascii="Arial" w:hAnsi="Arial" w:cs="Arial"/>
                <w:sz w:val="22"/>
                <w:szCs w:val="22"/>
                <w:u w:val="single"/>
              </w:rPr>
              <w:t xml:space="preserve"> </w:t>
            </w:r>
            <w:r w:rsidRPr="009F56C4">
              <w:rPr>
                <w:rFonts w:ascii="Arial" w:hAnsi="Arial" w:cs="Arial"/>
                <w:sz w:val="22"/>
                <w:szCs w:val="22"/>
              </w:rPr>
              <w:t>How will you know when success is achieved?  List one to three measurements for each outcome.</w:t>
            </w:r>
          </w:p>
        </w:tc>
      </w:tr>
      <w:tr w:rsidR="000E3EE5" w:rsidRPr="00550A27" w14:paraId="7C1C276B" w14:textId="77777777" w:rsidTr="00B6713B">
        <w:trPr>
          <w:trHeight w:val="1954"/>
        </w:trPr>
        <w:tc>
          <w:tcPr>
            <w:tcW w:w="4842" w:type="dxa"/>
          </w:tcPr>
          <w:p w14:paraId="1E7457E1" w14:textId="77777777" w:rsidR="000E3EE5" w:rsidRPr="002607B7" w:rsidRDefault="000E3EE5" w:rsidP="00B6713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07B7">
              <w:rPr>
                <w:rFonts w:ascii="Arial" w:hAnsi="Arial" w:cs="Arial"/>
                <w:b/>
                <w:sz w:val="20"/>
                <w:szCs w:val="20"/>
              </w:rPr>
              <w:t>Outcome A:</w:t>
            </w:r>
          </w:p>
          <w:p w14:paraId="705C2169" w14:textId="77777777" w:rsidR="000E3EE5" w:rsidRPr="002607B7" w:rsidRDefault="000E3EE5" w:rsidP="00B6713B">
            <w:pPr>
              <w:rPr>
                <w:rFonts w:ascii="Arial" w:hAnsi="Arial" w:cs="Arial"/>
                <w:sz w:val="20"/>
                <w:szCs w:val="20"/>
              </w:rPr>
            </w:pPr>
            <w:r w:rsidRPr="002607B7">
              <w:rPr>
                <w:rFonts w:ascii="Arial" w:hAnsi="Arial" w:cs="Arial"/>
                <w:sz w:val="20"/>
                <w:szCs w:val="20"/>
              </w:rPr>
              <w:t>Reduce energy consumption by Tribal Government.</w:t>
            </w:r>
          </w:p>
        </w:tc>
        <w:tc>
          <w:tcPr>
            <w:tcW w:w="4950" w:type="dxa"/>
          </w:tcPr>
          <w:p w14:paraId="197AAEB6" w14:textId="77777777" w:rsidR="000E3EE5" w:rsidRPr="002607B7" w:rsidRDefault="000E3EE5" w:rsidP="00B6713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07B7">
              <w:rPr>
                <w:rFonts w:ascii="Arial" w:hAnsi="Arial" w:cs="Arial"/>
                <w:b/>
                <w:sz w:val="20"/>
                <w:szCs w:val="20"/>
              </w:rPr>
              <w:t>Milestone (date to be achieved):</w:t>
            </w:r>
          </w:p>
          <w:p w14:paraId="128D2F72" w14:textId="77777777" w:rsidR="000E3EE5" w:rsidRPr="002607B7" w:rsidRDefault="000E3EE5" w:rsidP="000E3EE5">
            <w:pPr>
              <w:numPr>
                <w:ilvl w:val="0"/>
                <w:numId w:val="1"/>
              </w:numPr>
              <w:ind w:left="342"/>
              <w:rPr>
                <w:rFonts w:ascii="Arial" w:hAnsi="Arial" w:cs="Arial"/>
                <w:sz w:val="20"/>
                <w:szCs w:val="20"/>
              </w:rPr>
            </w:pPr>
            <w:r w:rsidRPr="002607B7">
              <w:rPr>
                <w:rFonts w:ascii="Arial" w:hAnsi="Arial" w:cs="Arial"/>
                <w:sz w:val="20"/>
                <w:szCs w:val="20"/>
              </w:rPr>
              <w:t>Research and implement programs offered by the Tribe’s electricity provider (6/1/2012)</w:t>
            </w:r>
          </w:p>
          <w:p w14:paraId="4D61EC26" w14:textId="77777777" w:rsidR="000E3EE5" w:rsidRPr="002607B7" w:rsidRDefault="000E3EE5" w:rsidP="000E3EE5">
            <w:pPr>
              <w:numPr>
                <w:ilvl w:val="0"/>
                <w:numId w:val="1"/>
              </w:numPr>
              <w:ind w:left="342"/>
              <w:rPr>
                <w:rFonts w:ascii="Arial" w:hAnsi="Arial" w:cs="Arial"/>
                <w:sz w:val="20"/>
                <w:szCs w:val="20"/>
              </w:rPr>
            </w:pPr>
            <w:r w:rsidRPr="002607B7">
              <w:rPr>
                <w:rFonts w:ascii="Arial" w:hAnsi="Arial" w:cs="Arial"/>
                <w:sz w:val="20"/>
                <w:szCs w:val="20"/>
              </w:rPr>
              <w:t>Develop an electricity efficiency training workshop for tribal employees (8/1/2012)</w:t>
            </w:r>
          </w:p>
          <w:p w14:paraId="40AD4F70" w14:textId="77777777" w:rsidR="000E3EE5" w:rsidRPr="002607B7" w:rsidRDefault="000E3EE5" w:rsidP="000E3EE5">
            <w:pPr>
              <w:numPr>
                <w:ilvl w:val="0"/>
                <w:numId w:val="1"/>
              </w:numPr>
              <w:ind w:left="342"/>
              <w:rPr>
                <w:rFonts w:ascii="Arial" w:hAnsi="Arial" w:cs="Arial"/>
                <w:sz w:val="20"/>
                <w:szCs w:val="20"/>
              </w:rPr>
            </w:pPr>
            <w:r w:rsidRPr="002607B7">
              <w:rPr>
                <w:rFonts w:ascii="Arial" w:hAnsi="Arial" w:cs="Arial"/>
                <w:sz w:val="20"/>
                <w:szCs w:val="20"/>
              </w:rPr>
              <w:t>Complete training workshops for all tribal employees (4/1/2013)</w:t>
            </w:r>
          </w:p>
        </w:tc>
        <w:tc>
          <w:tcPr>
            <w:tcW w:w="4698" w:type="dxa"/>
          </w:tcPr>
          <w:p w14:paraId="53CD492A" w14:textId="77777777" w:rsidR="000E3EE5" w:rsidRPr="002607B7" w:rsidRDefault="000E3EE5" w:rsidP="00B6713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07B7">
              <w:rPr>
                <w:rFonts w:ascii="Arial" w:hAnsi="Arial" w:cs="Arial"/>
                <w:b/>
                <w:sz w:val="20"/>
                <w:szCs w:val="20"/>
              </w:rPr>
              <w:t>Measurement 1:</w:t>
            </w:r>
          </w:p>
          <w:p w14:paraId="057CA30F" w14:textId="77777777" w:rsidR="000E3EE5" w:rsidRPr="002607B7" w:rsidRDefault="000E3EE5" w:rsidP="00B6713B">
            <w:pPr>
              <w:rPr>
                <w:rFonts w:ascii="Arial" w:hAnsi="Arial" w:cs="Arial"/>
                <w:sz w:val="20"/>
                <w:szCs w:val="20"/>
              </w:rPr>
            </w:pPr>
            <w:r w:rsidRPr="002607B7">
              <w:rPr>
                <w:rFonts w:ascii="Arial" w:hAnsi="Arial" w:cs="Arial"/>
                <w:sz w:val="20"/>
                <w:szCs w:val="20"/>
              </w:rPr>
              <w:t xml:space="preserve">$5,000 will be saved by switching to the </w:t>
            </w:r>
            <w:proofErr w:type="gramStart"/>
            <w:r w:rsidRPr="002607B7">
              <w:rPr>
                <w:rFonts w:ascii="Arial" w:hAnsi="Arial" w:cs="Arial"/>
                <w:sz w:val="20"/>
                <w:szCs w:val="20"/>
              </w:rPr>
              <w:t>cost saving</w:t>
            </w:r>
            <w:proofErr w:type="gramEnd"/>
            <w:r w:rsidRPr="002607B7">
              <w:rPr>
                <w:rFonts w:ascii="Arial" w:hAnsi="Arial" w:cs="Arial"/>
                <w:sz w:val="20"/>
                <w:szCs w:val="20"/>
              </w:rPr>
              <w:t xml:space="preserve"> and electricity efficiency programs offered</w:t>
            </w:r>
          </w:p>
          <w:p w14:paraId="19881EEA" w14:textId="77777777" w:rsidR="000E3EE5" w:rsidRPr="002607B7" w:rsidRDefault="000E3EE5" w:rsidP="00B6713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07B7">
              <w:rPr>
                <w:rFonts w:ascii="Arial" w:hAnsi="Arial" w:cs="Arial"/>
                <w:b/>
                <w:sz w:val="20"/>
                <w:szCs w:val="20"/>
              </w:rPr>
              <w:t>Measurement 2:</w:t>
            </w:r>
          </w:p>
          <w:p w14:paraId="1616ADC9" w14:textId="77777777" w:rsidR="000E3EE5" w:rsidRPr="002607B7" w:rsidRDefault="000E3EE5" w:rsidP="00B6713B">
            <w:pPr>
              <w:rPr>
                <w:rFonts w:ascii="Arial" w:hAnsi="Arial" w:cs="Arial"/>
                <w:sz w:val="20"/>
                <w:szCs w:val="20"/>
              </w:rPr>
            </w:pPr>
            <w:r w:rsidRPr="002607B7">
              <w:rPr>
                <w:rFonts w:ascii="Arial" w:hAnsi="Arial" w:cs="Arial"/>
                <w:sz w:val="20"/>
                <w:szCs w:val="20"/>
              </w:rPr>
              <w:t>The Tribe’s overall consumption of kwh will be reduced by 5% in contrast with the records from 2011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F15A306" w14:textId="77777777" w:rsidR="000E3EE5" w:rsidRPr="002607B7" w:rsidRDefault="000E3EE5" w:rsidP="00B671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3EE5" w:rsidRPr="00550A27" w14:paraId="407A77F4" w14:textId="77777777" w:rsidTr="00B6713B">
        <w:trPr>
          <w:trHeight w:val="1999"/>
        </w:trPr>
        <w:tc>
          <w:tcPr>
            <w:tcW w:w="4842" w:type="dxa"/>
          </w:tcPr>
          <w:p w14:paraId="5F213904" w14:textId="77777777" w:rsidR="000E3EE5" w:rsidRPr="002607B7" w:rsidRDefault="000E3EE5" w:rsidP="00B6713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07B7">
              <w:rPr>
                <w:rFonts w:ascii="Arial" w:hAnsi="Arial" w:cs="Arial"/>
                <w:b/>
                <w:sz w:val="20"/>
                <w:szCs w:val="20"/>
              </w:rPr>
              <w:t>Outcome B:</w:t>
            </w:r>
          </w:p>
          <w:p w14:paraId="1895461E" w14:textId="77777777" w:rsidR="000E3EE5" w:rsidRPr="002607B7" w:rsidRDefault="000E3EE5" w:rsidP="00B671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50" w:type="dxa"/>
          </w:tcPr>
          <w:p w14:paraId="31AFA373" w14:textId="77777777" w:rsidR="000E3EE5" w:rsidRPr="002607B7" w:rsidRDefault="000E3EE5" w:rsidP="00B6713B">
            <w:pPr>
              <w:rPr>
                <w:rFonts w:ascii="Arial" w:hAnsi="Arial" w:cs="Arial"/>
                <w:sz w:val="20"/>
                <w:szCs w:val="20"/>
              </w:rPr>
            </w:pPr>
            <w:r w:rsidRPr="002607B7">
              <w:rPr>
                <w:rFonts w:ascii="Arial" w:hAnsi="Arial" w:cs="Arial"/>
                <w:b/>
                <w:sz w:val="20"/>
                <w:szCs w:val="20"/>
              </w:rPr>
              <w:t>Milestone (date to be achieved):</w:t>
            </w:r>
            <w:r w:rsidRPr="002607B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A1E2F3F" w14:textId="77777777" w:rsidR="000E3EE5" w:rsidRPr="002607B7" w:rsidRDefault="000E3EE5" w:rsidP="00B671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8" w:type="dxa"/>
          </w:tcPr>
          <w:p w14:paraId="33074DC4" w14:textId="77777777" w:rsidR="000E3EE5" w:rsidRPr="002607B7" w:rsidRDefault="000E3EE5" w:rsidP="00B6713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07B7">
              <w:rPr>
                <w:rFonts w:ascii="Arial" w:hAnsi="Arial" w:cs="Arial"/>
                <w:b/>
                <w:sz w:val="20"/>
                <w:szCs w:val="20"/>
              </w:rPr>
              <w:t>Measurement 1:</w:t>
            </w:r>
          </w:p>
          <w:p w14:paraId="3A3F35CA" w14:textId="77777777" w:rsidR="000E3EE5" w:rsidRPr="002607B7" w:rsidRDefault="000E3EE5" w:rsidP="00B6713B">
            <w:pPr>
              <w:rPr>
                <w:rFonts w:ascii="Arial" w:hAnsi="Arial" w:cs="Arial"/>
                <w:sz w:val="20"/>
                <w:szCs w:val="20"/>
              </w:rPr>
            </w:pPr>
            <w:r w:rsidRPr="002607B7">
              <w:rPr>
                <w:rFonts w:ascii="Arial" w:hAnsi="Arial" w:cs="Arial"/>
                <w:b/>
                <w:sz w:val="20"/>
                <w:szCs w:val="20"/>
              </w:rPr>
              <w:t>Measurement 2:</w:t>
            </w:r>
          </w:p>
          <w:p w14:paraId="25FF5B34" w14:textId="77777777" w:rsidR="000E3EE5" w:rsidRPr="002607B7" w:rsidRDefault="000E3EE5" w:rsidP="00B6713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07B7">
              <w:rPr>
                <w:rFonts w:ascii="Arial" w:hAnsi="Arial" w:cs="Arial"/>
                <w:b/>
                <w:sz w:val="20"/>
                <w:szCs w:val="20"/>
              </w:rPr>
              <w:t>Measurement 3:</w:t>
            </w:r>
          </w:p>
          <w:p w14:paraId="505AA50B" w14:textId="77777777" w:rsidR="000E3EE5" w:rsidRPr="002607B7" w:rsidRDefault="000E3EE5" w:rsidP="00B671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3EE5" w:rsidRPr="00550A27" w14:paraId="3FAD8CA8" w14:textId="77777777" w:rsidTr="00B6713B">
        <w:trPr>
          <w:trHeight w:val="2150"/>
        </w:trPr>
        <w:tc>
          <w:tcPr>
            <w:tcW w:w="4842" w:type="dxa"/>
          </w:tcPr>
          <w:p w14:paraId="3558A721" w14:textId="77777777" w:rsidR="000E3EE5" w:rsidRPr="002607B7" w:rsidRDefault="000E3EE5" w:rsidP="00B6713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07B7">
              <w:rPr>
                <w:rFonts w:ascii="Arial" w:hAnsi="Arial" w:cs="Arial"/>
                <w:b/>
                <w:sz w:val="20"/>
                <w:szCs w:val="20"/>
              </w:rPr>
              <w:t>Outcome C:</w:t>
            </w:r>
          </w:p>
          <w:p w14:paraId="25106E83" w14:textId="77777777" w:rsidR="000E3EE5" w:rsidRPr="002607B7" w:rsidRDefault="000E3EE5" w:rsidP="00B671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50" w:type="dxa"/>
          </w:tcPr>
          <w:p w14:paraId="026C630C" w14:textId="77777777" w:rsidR="000E3EE5" w:rsidRPr="002607B7" w:rsidRDefault="000E3EE5" w:rsidP="00B6713B">
            <w:pPr>
              <w:rPr>
                <w:rFonts w:ascii="Arial" w:hAnsi="Arial" w:cs="Arial"/>
                <w:sz w:val="20"/>
                <w:szCs w:val="20"/>
              </w:rPr>
            </w:pPr>
            <w:r w:rsidRPr="002607B7">
              <w:rPr>
                <w:rFonts w:ascii="Arial" w:hAnsi="Arial" w:cs="Arial"/>
                <w:b/>
                <w:sz w:val="20"/>
                <w:szCs w:val="20"/>
              </w:rPr>
              <w:t>Milestone (date to be achieved):</w:t>
            </w:r>
            <w:r w:rsidRPr="002607B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3207377" w14:textId="77777777" w:rsidR="000E3EE5" w:rsidRPr="002607B7" w:rsidRDefault="000E3EE5" w:rsidP="00B671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98" w:type="dxa"/>
          </w:tcPr>
          <w:p w14:paraId="5EFA673C" w14:textId="77777777" w:rsidR="000E3EE5" w:rsidRPr="002607B7" w:rsidRDefault="000E3EE5" w:rsidP="00B6713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07B7">
              <w:rPr>
                <w:rFonts w:ascii="Arial" w:hAnsi="Arial" w:cs="Arial"/>
                <w:b/>
                <w:sz w:val="20"/>
                <w:szCs w:val="20"/>
              </w:rPr>
              <w:t>Measurement 1:</w:t>
            </w:r>
          </w:p>
          <w:p w14:paraId="475752D2" w14:textId="77777777" w:rsidR="000E3EE5" w:rsidRPr="002607B7" w:rsidRDefault="000E3EE5" w:rsidP="00B6713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07B7">
              <w:rPr>
                <w:rFonts w:ascii="Arial" w:hAnsi="Arial" w:cs="Arial"/>
                <w:b/>
                <w:sz w:val="20"/>
                <w:szCs w:val="20"/>
              </w:rPr>
              <w:t>Measurement 2:</w:t>
            </w:r>
          </w:p>
          <w:p w14:paraId="7C111CF3" w14:textId="77777777" w:rsidR="000E3EE5" w:rsidRPr="002607B7" w:rsidRDefault="000E3EE5" w:rsidP="00B6713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07B7">
              <w:rPr>
                <w:rFonts w:ascii="Arial" w:hAnsi="Arial" w:cs="Arial"/>
                <w:b/>
                <w:sz w:val="20"/>
                <w:szCs w:val="20"/>
              </w:rPr>
              <w:t>Measurement 3:</w:t>
            </w:r>
          </w:p>
          <w:p w14:paraId="37908E3D" w14:textId="77777777" w:rsidR="000E3EE5" w:rsidRPr="002607B7" w:rsidRDefault="000E3EE5" w:rsidP="00B671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674660F" w14:textId="77777777" w:rsidR="00E461C7" w:rsidRDefault="00E461C7"/>
    <w:sectPr w:rsidR="00E461C7" w:rsidSect="000E3EE5">
      <w:pgSz w:w="15840" w:h="12240" w:orient="landscape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85F1B"/>
    <w:multiLevelType w:val="hybridMultilevel"/>
    <w:tmpl w:val="8782F8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684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EE5"/>
    <w:rsid w:val="000151D0"/>
    <w:rsid w:val="000E3EE5"/>
    <w:rsid w:val="005A5804"/>
    <w:rsid w:val="006102EA"/>
    <w:rsid w:val="006B0ADC"/>
    <w:rsid w:val="008B4BDC"/>
    <w:rsid w:val="009C7519"/>
    <w:rsid w:val="00C74265"/>
    <w:rsid w:val="00D77C99"/>
    <w:rsid w:val="00E46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D3424"/>
  <w15:chartTrackingRefBased/>
  <w15:docId w15:val="{1C1FA90A-3157-4A01-A68A-780B45B1D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EE5"/>
    <w:pPr>
      <w:spacing w:after="0" w:line="240" w:lineRule="auto"/>
    </w:pPr>
    <w:rPr>
      <w:rFonts w:ascii="Tahoma" w:eastAsia="Times New Roman" w:hAnsi="Tahoma" w:cs="Times New Roman"/>
      <w:kern w:val="0"/>
      <w:sz w:val="16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3E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3E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3E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3E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3E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3EE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3EE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3EE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3EE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3E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3E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3E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3E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3E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3E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3E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3E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3E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3E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3E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3E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3E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3E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3E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3E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3E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3E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3E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3EE5"/>
    <w:rPr>
      <w:b/>
      <w:bCs/>
      <w:smallCaps/>
      <w:color w:val="0F4761" w:themeColor="accent1" w:themeShade="BF"/>
      <w:spacing w:val="5"/>
    </w:rPr>
  </w:style>
  <w:style w:type="paragraph" w:styleId="BodyTextIndent">
    <w:name w:val="Body Text Indent"/>
    <w:basedOn w:val="Normal"/>
    <w:link w:val="BodyTextIndentChar"/>
    <w:rsid w:val="000E3EE5"/>
    <w:pPr>
      <w:spacing w:after="120"/>
      <w:ind w:left="360"/>
    </w:pPr>
    <w:rPr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rsid w:val="000E3EE5"/>
    <w:rPr>
      <w:rFonts w:ascii="Tahoma" w:eastAsia="Times New Roman" w:hAnsi="Tahoma" w:cs="Times New Roman"/>
      <w:kern w:val="0"/>
      <w:sz w:val="16"/>
      <w:szCs w:val="24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1829</Characters>
  <Application>Microsoft Office Word</Application>
  <DocSecurity>4</DocSecurity>
  <Lines>15</Lines>
  <Paragraphs>4</Paragraphs>
  <ScaleCrop>false</ScaleCrop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 Owle</dc:creator>
  <cp:keywords/>
  <dc:description/>
  <cp:lastModifiedBy>Jenea Taylor</cp:lastModifiedBy>
  <cp:revision>2</cp:revision>
  <dcterms:created xsi:type="dcterms:W3CDTF">2026-10-12T15:26:00Z</dcterms:created>
  <dcterms:modified xsi:type="dcterms:W3CDTF">2026-10-12T15:26:00Z</dcterms:modified>
</cp:coreProperties>
</file>